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E2" w:rsidRDefault="00247BE2" w:rsidP="00427C57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Проект постановления</w:t>
      </w:r>
    </w:p>
    <w:p w:rsidR="00247BE2" w:rsidRDefault="00247BE2" w:rsidP="00427C57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 w:rsidP="00427C57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 w:rsidP="00427C57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Pr="00B56905" w:rsidRDefault="00427C57" w:rsidP="00427C57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утверждении административного регламента </w:t>
      </w:r>
    </w:p>
    <w:p w:rsidR="00427C57" w:rsidRPr="00B56905" w:rsidRDefault="00427C57" w:rsidP="00427C5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427C57" w:rsidRPr="00B823EE" w:rsidRDefault="00427C57" w:rsidP="00427C5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D746C">
        <w:rPr>
          <w:rFonts w:ascii="Times New Roman" w:hAnsi="Times New Roman"/>
          <w:b/>
          <w:sz w:val="28"/>
          <w:szCs w:val="28"/>
        </w:rPr>
        <w:t>«</w:t>
      </w: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>Выдача разрешения на установку</w:t>
      </w:r>
    </w:p>
    <w:p w:rsidR="00427C57" w:rsidRPr="00B823EE" w:rsidRDefault="00427C57" w:rsidP="00427C5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эксплуатацию рекламной конструкции, </w:t>
      </w:r>
    </w:p>
    <w:p w:rsidR="00427C57" w:rsidRPr="00ED746C" w:rsidRDefault="00427C57" w:rsidP="00427C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>аннулирование такого разрешения</w:t>
      </w:r>
      <w:r w:rsidRPr="00ED746C">
        <w:rPr>
          <w:rFonts w:ascii="Times New Roman" w:hAnsi="Times New Roman"/>
          <w:b/>
          <w:sz w:val="28"/>
          <w:szCs w:val="28"/>
        </w:rPr>
        <w:t>»</w:t>
      </w:r>
    </w:p>
    <w:p w:rsidR="00427C57" w:rsidRDefault="00427C57" w:rsidP="00427C57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247BE2" w:rsidRDefault="00247BE2" w:rsidP="00247BE2">
      <w:pPr>
        <w:pStyle w:val="1c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7BE2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Федеральными законами</w:t>
      </w:r>
      <w:hyperlink r:id="rId8" w:anchor="7D20K3" w:history="1">
        <w:r w:rsidRPr="00247BE2">
          <w:rPr>
            <w:rStyle w:val="af2"/>
            <w:rFonts w:ascii="Times New Roman" w:eastAsia="Arial" w:hAnsi="Times New Roman"/>
            <w:color w:val="000000" w:themeColor="text1"/>
            <w:sz w:val="28"/>
            <w:szCs w:val="28"/>
            <w:u w:val="none"/>
          </w:rPr>
          <w:t xml:space="preserve"> от 27 июля 2010 года № 210-ФЗ </w:t>
        </w:r>
        <w:r w:rsidRPr="00247BE2">
          <w:rPr>
            <w:rFonts w:ascii="Times New Roman" w:hAnsi="Times New Roman"/>
            <w:sz w:val="28"/>
            <w:szCs w:val="28"/>
          </w:rPr>
          <w:t>«</w:t>
        </w:r>
        <w:r w:rsidRPr="00247BE2">
          <w:rPr>
            <w:rStyle w:val="af2"/>
            <w:rFonts w:ascii="Times New Roman" w:eastAsia="Arial" w:hAnsi="Times New Roman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247BE2">
          <w:rPr>
            <w:rFonts w:ascii="Times New Roman" w:hAnsi="Times New Roman"/>
            <w:sz w:val="28"/>
            <w:szCs w:val="28"/>
          </w:rPr>
          <w:t>»</w:t>
        </w:r>
      </w:hyperlink>
      <w:r w:rsidRPr="00CA7953">
        <w:rPr>
          <w:rFonts w:ascii="Times New Roman" w:hAnsi="Times New Roman"/>
          <w:sz w:val="28"/>
          <w:szCs w:val="28"/>
        </w:rPr>
        <w:t>, от 20 марта 2025 года № 33-ФЗ «Об общих принципах организации мес</w:t>
      </w:r>
      <w:r w:rsidRPr="00670C7C">
        <w:rPr>
          <w:rFonts w:ascii="Times New Roman" w:hAnsi="Times New Roman"/>
          <w:sz w:val="28"/>
          <w:szCs w:val="28"/>
        </w:rPr>
        <w:t xml:space="preserve">тного самоуправления в </w:t>
      </w:r>
      <w:r>
        <w:rPr>
          <w:rFonts w:ascii="Times New Roman" w:hAnsi="Times New Roman"/>
          <w:sz w:val="28"/>
          <w:szCs w:val="28"/>
        </w:rPr>
        <w:t>единой системе публичной власти</w:t>
      </w:r>
      <w:r w:rsidRPr="00670C7C">
        <w:rPr>
          <w:rFonts w:ascii="Times New Roman" w:hAnsi="Times New Roman"/>
          <w:sz w:val="28"/>
          <w:szCs w:val="28"/>
        </w:rPr>
        <w:t>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</w:t>
      </w:r>
      <w:proofErr w:type="gramEnd"/>
      <w:r w:rsidRPr="00670C7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670C7C">
        <w:rPr>
          <w:rFonts w:ascii="Times New Roman" w:hAnsi="Times New Roman"/>
          <w:sz w:val="28"/>
          <w:szCs w:val="28"/>
        </w:rPr>
        <w:t xml:space="preserve"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Борисовского района от 26 сентября 2025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77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color w:val="000000" w:themeColor="text1"/>
          <w:sz w:val="28"/>
          <w:szCs w:val="28"/>
        </w:rPr>
        <w:t>Об утверждении порядка разработки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 утверждения административных регламентов предоставления муниципальных услуг на территории Борисовского муниципального округа Белгородской области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670C7C">
        <w:rPr>
          <w:rFonts w:ascii="Times New Roman" w:hAnsi="Times New Roman"/>
          <w:sz w:val="28"/>
          <w:szCs w:val="28"/>
        </w:rPr>
        <w:t>, администрация Борисовского муниципального округа постановляет:</w:t>
      </w:r>
    </w:p>
    <w:p w:rsidR="00427C57" w:rsidRPr="00B823EE" w:rsidRDefault="00427C57" w:rsidP="00427C57">
      <w:pPr>
        <w:spacing w:after="0" w:line="240" w:lineRule="auto"/>
        <w:rPr>
          <w:color w:val="000000" w:themeColor="text1"/>
        </w:rPr>
      </w:pPr>
    </w:p>
    <w:p w:rsidR="00427C57" w:rsidRPr="00B823EE" w:rsidRDefault="00427C57" w:rsidP="00427C5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Pr="00B823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 «Выдача разрешения на установку и эксплуатацию рекламной конструкции, аннулирование такого разрешения»  (прилагается).</w:t>
      </w:r>
    </w:p>
    <w:p w:rsidR="00247BE2" w:rsidRDefault="00247BE2" w:rsidP="00247BE2">
      <w:pPr>
        <w:spacing w:after="1" w:line="280" w:lineRule="atLeast"/>
        <w:ind w:firstLine="567"/>
        <w:jc w:val="both"/>
      </w:pPr>
      <w:r w:rsidRPr="00912F3C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Борисовского района от </w:t>
      </w:r>
      <w:r>
        <w:rPr>
          <w:rFonts w:ascii="Times New Roman" w:hAnsi="Times New Roman"/>
          <w:sz w:val="28"/>
          <w:szCs w:val="28"/>
        </w:rPr>
        <w:t>26 марта</w:t>
      </w:r>
      <w:r w:rsidRPr="00912F3C">
        <w:rPr>
          <w:rFonts w:ascii="Times New Roman" w:hAnsi="Times New Roman"/>
          <w:sz w:val="28"/>
          <w:szCs w:val="28"/>
        </w:rPr>
        <w:t xml:space="preserve"> 2025 года №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</w:rPr>
        <w:t>4 «</w:t>
      </w:r>
      <w:r w:rsidRPr="00247BE2">
        <w:rPr>
          <w:rFonts w:ascii="Times New Roman" w:hAnsi="Times New Roman"/>
          <w:sz w:val="28"/>
        </w:rPr>
        <w:t>Об утверждении административного регламента предо</w:t>
      </w:r>
      <w:r>
        <w:rPr>
          <w:rFonts w:ascii="Times New Roman" w:hAnsi="Times New Roman"/>
          <w:sz w:val="28"/>
        </w:rPr>
        <w:t>ставления муниципальной услуги «</w:t>
      </w:r>
      <w:r w:rsidRPr="00247BE2">
        <w:rPr>
          <w:rFonts w:ascii="Times New Roman" w:hAnsi="Times New Roman"/>
          <w:sz w:val="28"/>
        </w:rPr>
        <w:t>Выдача разрешения на установку и эксплуатацию рекламной конструкции, аннулирование такого разрешения</w:t>
      </w:r>
      <w:r>
        <w:rPr>
          <w:rFonts w:ascii="Times New Roman" w:hAnsi="Times New Roman"/>
          <w:sz w:val="28"/>
        </w:rPr>
        <w:t>».</w:t>
      </w:r>
    </w:p>
    <w:p w:rsidR="00247BE2" w:rsidRPr="00670C7C" w:rsidRDefault="00247BE2" w:rsidP="00247BE2">
      <w:pPr>
        <w:pStyle w:val="1c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70C7C">
        <w:rPr>
          <w:rFonts w:ascii="Times New Roman" w:hAnsi="Times New Roman"/>
          <w:sz w:val="28"/>
          <w:szCs w:val="28"/>
        </w:rPr>
        <w:t>. Отделу информационно-аналитической работы администрации Борисовского муниципального округа</w:t>
      </w:r>
      <w:r w:rsidRPr="00670C7C">
        <w:rPr>
          <w:rFonts w:ascii="Times New Roman" w:hAnsi="Times New Roman"/>
          <w:b/>
          <w:sz w:val="28"/>
          <w:szCs w:val="28"/>
        </w:rPr>
        <w:t xml:space="preserve"> </w:t>
      </w:r>
      <w:r w:rsidRPr="00670C7C">
        <w:rPr>
          <w:rFonts w:ascii="Times New Roman" w:hAnsi="Times New Roman"/>
          <w:sz w:val="28"/>
          <w:szCs w:val="28"/>
        </w:rPr>
        <w:t>(</w:t>
      </w:r>
      <w:proofErr w:type="spellStart"/>
      <w:r w:rsidRPr="00670C7C">
        <w:rPr>
          <w:rFonts w:ascii="Times New Roman" w:hAnsi="Times New Roman"/>
          <w:sz w:val="28"/>
          <w:szCs w:val="28"/>
        </w:rPr>
        <w:t>Бояринцева</w:t>
      </w:r>
      <w:proofErr w:type="spellEnd"/>
      <w:r w:rsidRPr="00670C7C">
        <w:rPr>
          <w:rFonts w:ascii="Times New Roman" w:hAnsi="Times New Roman"/>
          <w:sz w:val="28"/>
          <w:szCs w:val="28"/>
        </w:rPr>
        <w:t xml:space="preserve"> Н.Н.):</w:t>
      </w:r>
    </w:p>
    <w:p w:rsidR="00247BE2" w:rsidRPr="00670C7C" w:rsidRDefault="00247BE2" w:rsidP="00247BE2">
      <w:pPr>
        <w:pStyle w:val="1c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70C7C">
        <w:rPr>
          <w:rFonts w:ascii="Times New Roman" w:hAnsi="Times New Roman"/>
          <w:sz w:val="28"/>
          <w:szCs w:val="28"/>
        </w:rPr>
        <w:t>.1. Обеспечить официальное опубликование настоящего постановления в газете «Призыв» и сетевом издании «Призыв 31».</w:t>
      </w:r>
    </w:p>
    <w:p w:rsidR="00247BE2" w:rsidRPr="00670C7C" w:rsidRDefault="00247BE2" w:rsidP="00247BE2">
      <w:pPr>
        <w:pStyle w:val="1c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70C7C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Pr="00670C7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70C7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органов местного самоуправления Борисовского муниципального округа Белгородской области в сети Интернет.</w:t>
      </w:r>
    </w:p>
    <w:p w:rsidR="00247BE2" w:rsidRDefault="00247BE2" w:rsidP="00247BE2">
      <w:pPr>
        <w:pStyle w:val="1c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70C7C">
        <w:rPr>
          <w:rFonts w:ascii="Times New Roman" w:hAnsi="Times New Roman"/>
          <w:sz w:val="28"/>
          <w:szCs w:val="28"/>
        </w:rPr>
        <w:t>. Отделу архитектуры администрации Борисовского муниципального округа   (</w:t>
      </w:r>
      <w:proofErr w:type="spellStart"/>
      <w:r w:rsidRPr="00670C7C">
        <w:rPr>
          <w:rFonts w:ascii="Times New Roman" w:hAnsi="Times New Roman"/>
          <w:sz w:val="28"/>
          <w:szCs w:val="28"/>
        </w:rPr>
        <w:t>Дробот</w:t>
      </w:r>
      <w:proofErr w:type="spellEnd"/>
      <w:r w:rsidRPr="00670C7C">
        <w:rPr>
          <w:rFonts w:ascii="Times New Roman" w:hAnsi="Times New Roman"/>
          <w:sz w:val="28"/>
          <w:szCs w:val="28"/>
        </w:rPr>
        <w:t xml:space="preserve"> Л.И.) в срок, не превышающий одного рабочего дня со дня </w:t>
      </w:r>
      <w:r w:rsidRPr="00670C7C">
        <w:rPr>
          <w:rFonts w:ascii="Times New Roman" w:hAnsi="Times New Roman"/>
          <w:sz w:val="28"/>
          <w:szCs w:val="28"/>
        </w:rPr>
        <w:lastRenderedPageBreak/>
        <w:t>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247BE2" w:rsidRDefault="00247BE2" w:rsidP="00247BE2">
      <w:pPr>
        <w:pStyle w:val="1c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70C7C">
        <w:rPr>
          <w:rFonts w:ascii="Times New Roman" w:hAnsi="Times New Roman"/>
          <w:sz w:val="28"/>
          <w:szCs w:val="28"/>
        </w:rPr>
        <w:t xml:space="preserve">. 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670C7C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247BE2" w:rsidRPr="00670C7C" w:rsidRDefault="00247BE2" w:rsidP="00247BE2">
      <w:pPr>
        <w:pStyle w:val="1c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70C7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70C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0C7C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Борисовского муниципального округа по строительству, транспорту, ЖКХ и градостроительной деятельности Усенко А.Н.                              </w:t>
      </w:r>
    </w:p>
    <w:p w:rsidR="00247BE2" w:rsidRDefault="00247BE2" w:rsidP="00247BE2">
      <w:pPr>
        <w:pStyle w:val="1c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47BE2" w:rsidRPr="00670C7C" w:rsidRDefault="00247BE2" w:rsidP="00247BE2">
      <w:pPr>
        <w:pStyle w:val="1c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247BE2" w:rsidRPr="00670C7C" w:rsidTr="00247BE2">
        <w:trPr>
          <w:trHeight w:val="702"/>
        </w:trPr>
        <w:tc>
          <w:tcPr>
            <w:tcW w:w="6663" w:type="dxa"/>
          </w:tcPr>
          <w:p w:rsidR="00247BE2" w:rsidRPr="00670C7C" w:rsidRDefault="00247BE2" w:rsidP="00247BE2">
            <w:pPr>
              <w:pStyle w:val="1c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670C7C">
              <w:rPr>
                <w:rFonts w:ascii="Times New Roman" w:hAnsi="Times New Roman"/>
                <w:b/>
                <w:sz w:val="28"/>
                <w:szCs w:val="28"/>
              </w:rPr>
              <w:t xml:space="preserve">Глава Борисовского </w:t>
            </w:r>
          </w:p>
          <w:p w:rsidR="00247BE2" w:rsidRPr="00670C7C" w:rsidRDefault="00247BE2" w:rsidP="00247BE2">
            <w:pPr>
              <w:pStyle w:val="1c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70C7C">
              <w:rPr>
                <w:rFonts w:ascii="Times New Roman" w:hAnsi="Times New Roman"/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2976" w:type="dxa"/>
          </w:tcPr>
          <w:p w:rsidR="00247BE2" w:rsidRPr="00670C7C" w:rsidRDefault="00247BE2" w:rsidP="00247BE2">
            <w:pPr>
              <w:pStyle w:val="1c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47BE2" w:rsidRPr="00670C7C" w:rsidRDefault="00247BE2" w:rsidP="00247BE2">
            <w:pPr>
              <w:pStyle w:val="1c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70C7C">
              <w:rPr>
                <w:rFonts w:ascii="Times New Roman" w:hAnsi="Times New Roman"/>
                <w:b/>
                <w:sz w:val="28"/>
                <w:szCs w:val="28"/>
              </w:rPr>
              <w:t xml:space="preserve">В.И. </w:t>
            </w:r>
            <w:proofErr w:type="spellStart"/>
            <w:r w:rsidRPr="00670C7C">
              <w:rPr>
                <w:rFonts w:ascii="Times New Roman" w:hAnsi="Times New Roman"/>
                <w:b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247BE2" w:rsidP="00247BE2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Лист согласования прилагается</w:t>
      </w: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427C5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02F86" w:rsidRDefault="00302F8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02F86" w:rsidRDefault="00302F8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47BE2" w:rsidRDefault="00247BE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02F86" w:rsidRDefault="00302F8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02F86" w:rsidRDefault="00302F8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27C57" w:rsidRDefault="00302F86" w:rsidP="00302F86">
      <w:pPr>
        <w:spacing w:after="0" w:line="240" w:lineRule="auto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Приложение</w:t>
      </w:r>
    </w:p>
    <w:p w:rsidR="00DC69B2" w:rsidRDefault="00DC69B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DC69B2" w:rsidRPr="005B3294" w:rsidRDefault="00DC69B2" w:rsidP="00DC69B2">
      <w:pPr>
        <w:pStyle w:val="Default"/>
        <w:jc w:val="right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</w:t>
      </w:r>
      <w:r w:rsidRPr="00B56905">
        <w:rPr>
          <w:b/>
          <w:color w:val="000000" w:themeColor="text1"/>
          <w:sz w:val="28"/>
          <w:szCs w:val="28"/>
        </w:rPr>
        <w:t>Утверждён</w:t>
      </w:r>
    </w:p>
    <w:p w:rsidR="00DC69B2" w:rsidRPr="00B56905" w:rsidRDefault="00DC69B2" w:rsidP="00DC69B2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DC69B2" w:rsidRPr="00B56905" w:rsidRDefault="00DC69B2" w:rsidP="00DC69B2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Борисовского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округа</w:t>
      </w:r>
    </w:p>
    <w:p w:rsidR="00DC69B2" w:rsidRPr="00B56905" w:rsidRDefault="00DC69B2" w:rsidP="00DC69B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</w:t>
      </w:r>
      <w:r w:rsidRPr="00B56905">
        <w:rPr>
          <w:rFonts w:ascii="Times New Roman" w:hAnsi="Times New Roman"/>
          <w:color w:val="000000" w:themeColor="text1"/>
        </w:rPr>
        <w:t xml:space="preserve">         от «___» _________________</w:t>
      </w: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№ _____</w:t>
      </w:r>
    </w:p>
    <w:p w:rsidR="00DC69B2" w:rsidRDefault="00DC69B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DC69B2" w:rsidRDefault="00DC69B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720E14" w:rsidRPr="00B823EE" w:rsidRDefault="00720E14" w:rsidP="00720E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Административный регламент</w:t>
      </w:r>
    </w:p>
    <w:p w:rsidR="00720E14" w:rsidRPr="00B823EE" w:rsidRDefault="00720E14" w:rsidP="00720E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720E14" w:rsidRPr="00B823EE" w:rsidRDefault="00720E14" w:rsidP="00720E14">
      <w:pPr>
        <w:pStyle w:val="ConsPlusTitle"/>
        <w:jc w:val="center"/>
        <w:rPr>
          <w:bCs w:val="0"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>«Выдача разрешения на установку и эксплуатацию рекламной конструкции, аннулирование такого разрешения»</w:t>
      </w:r>
    </w:p>
    <w:p w:rsidR="009762AE" w:rsidRDefault="009762A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1. Общ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ие положения</w:t>
      </w:r>
    </w:p>
    <w:p w:rsidR="009762AE" w:rsidRDefault="009762AE">
      <w:pPr>
        <w:widowControl w:val="0"/>
        <w:spacing w:after="0" w:line="240" w:lineRule="auto"/>
        <w:ind w:left="357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tabs>
          <w:tab w:val="center" w:pos="4818"/>
          <w:tab w:val="left" w:pos="8649"/>
        </w:tabs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 Предмет регулирования административного регламента</w:t>
      </w:r>
    </w:p>
    <w:p w:rsidR="009762AE" w:rsidRDefault="009762AE">
      <w:pPr>
        <w:widowControl w:val="0"/>
        <w:tabs>
          <w:tab w:val="center" w:pos="4818"/>
          <w:tab w:val="left" w:pos="8649"/>
        </w:tabs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1.1.1. Настоящий административный регламент предоставления муниципальной услуги </w:t>
      </w:r>
      <w:r w:rsidR="00DC69B2" w:rsidRPr="00DC69B2">
        <w:rPr>
          <w:rFonts w:ascii="Times New Roman" w:hAnsi="Times New Roman"/>
          <w:color w:val="000000" w:themeColor="text1"/>
          <w:sz w:val="28"/>
          <w:szCs w:val="28"/>
        </w:rPr>
        <w:t>«Выдача разрешения на установку и эксплуатацию рекламной конструкции, аннулирование такого разрешения» (далее – административный регламент)</w:t>
      </w:r>
      <w:r w:rsidR="00DC69B2" w:rsidRPr="00B823EE">
        <w:rPr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устанавливает порядок предоставления муниципальной услуги и стандарт её предоставления.</w:t>
      </w: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1.1.2. Перечень условных обозначений и сокращений, используемых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в тексте административного регламента, приведён в приложении № 1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к настоящему административному</w:t>
      </w:r>
      <w:r w:rsidR="00247BE2">
        <w:rPr>
          <w:rFonts w:ascii="Times New Roman" w:hAnsi="Times New Roman"/>
          <w:color w:val="000000" w:themeColor="text1"/>
          <w:sz w:val="28"/>
          <w:szCs w:val="28"/>
        </w:rPr>
        <w:t xml:space="preserve"> регламенту (</w:t>
      </w:r>
      <w:r>
        <w:rPr>
          <w:rFonts w:ascii="Times New Roman" w:hAnsi="Times New Roman"/>
          <w:color w:val="000000" w:themeColor="text1"/>
          <w:sz w:val="28"/>
          <w:szCs w:val="28"/>
        </w:rPr>
        <w:t>пункт 1 приложения № 1).</w:t>
      </w:r>
    </w:p>
    <w:p w:rsidR="009762AE" w:rsidRDefault="009762A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1.2. Круг заявителей</w:t>
      </w:r>
    </w:p>
    <w:p w:rsidR="00DC69B2" w:rsidRPr="00B823EE" w:rsidRDefault="00102D5E" w:rsidP="00DC69B2">
      <w:pPr>
        <w:pStyle w:val="Defaul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 xml:space="preserve">1.2.1. Заявителями муниципальной услуги являются </w:t>
      </w:r>
      <w:r w:rsidR="00DC69B2" w:rsidRPr="00B823EE">
        <w:rPr>
          <w:color w:val="000000" w:themeColor="text1"/>
          <w:sz w:val="28"/>
          <w:szCs w:val="28"/>
        </w:rPr>
        <w:t>физические лица, индивидуальные предприниматели и юридические лица,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="00DC69B2">
        <w:rPr>
          <w:color w:val="000000" w:themeColor="text1"/>
          <w:sz w:val="28"/>
          <w:szCs w:val="28"/>
        </w:rPr>
        <w:t xml:space="preserve"> </w:t>
      </w:r>
      <w:r w:rsidR="00DC69B2" w:rsidRPr="00DC69B2">
        <w:rPr>
          <w:color w:val="000000" w:themeColor="text1"/>
          <w:sz w:val="28"/>
          <w:szCs w:val="28"/>
        </w:rPr>
        <w:t>(далее – Заявитель).</w:t>
      </w:r>
      <w:r w:rsidR="00DC69B2" w:rsidRPr="00B823EE">
        <w:rPr>
          <w:color w:val="000000" w:themeColor="text1"/>
          <w:sz w:val="26"/>
          <w:szCs w:val="26"/>
        </w:rPr>
        <w:t xml:space="preserve"> </w:t>
      </w:r>
    </w:p>
    <w:p w:rsidR="008C2829" w:rsidRPr="00B823EE" w:rsidRDefault="00102D5E" w:rsidP="008C2829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 xml:space="preserve">1.2.2. Интересы </w:t>
      </w:r>
      <w:r w:rsidR="008C2829">
        <w:rPr>
          <w:color w:val="000000" w:themeColor="text1"/>
          <w:sz w:val="28"/>
          <w:szCs w:val="28"/>
        </w:rPr>
        <w:t>За</w:t>
      </w:r>
      <w:r w:rsidR="00751696">
        <w:rPr>
          <w:color w:val="000000" w:themeColor="text1"/>
          <w:sz w:val="28"/>
          <w:szCs w:val="28"/>
        </w:rPr>
        <w:t>явителей</w:t>
      </w:r>
      <w:r w:rsidR="008C2829">
        <w:rPr>
          <w:color w:val="000000" w:themeColor="text1"/>
          <w:sz w:val="28"/>
          <w:szCs w:val="28"/>
        </w:rPr>
        <w:t xml:space="preserve"> </w:t>
      </w:r>
      <w:r w:rsidR="00751696">
        <w:rPr>
          <w:color w:val="000000" w:themeColor="text1"/>
          <w:sz w:val="28"/>
          <w:szCs w:val="28"/>
        </w:rPr>
        <w:t xml:space="preserve">(пункт 4 приложения № 1), указанных в </w:t>
      </w:r>
      <w:hyperlink w:anchor="Par577" w:tooltip="Ссылка на текущий документ" w:history="1">
        <w:r w:rsidR="00751696">
          <w:rPr>
            <w:color w:val="000000" w:themeColor="text1"/>
            <w:sz w:val="28"/>
            <w:szCs w:val="28"/>
          </w:rPr>
          <w:t>пункте 1.2.1</w:t>
        </w:r>
      </w:hyperlink>
      <w:r w:rsidR="00751696">
        <w:rPr>
          <w:color w:val="000000" w:themeColor="text1"/>
          <w:sz w:val="28"/>
          <w:szCs w:val="28"/>
        </w:rPr>
        <w:t xml:space="preserve"> настоящего административного регламента, могут представлять </w:t>
      </w:r>
      <w:r w:rsidR="008C2829" w:rsidRPr="00B823EE">
        <w:rPr>
          <w:color w:val="000000" w:themeColor="text1"/>
          <w:sz w:val="28"/>
          <w:szCs w:val="28"/>
        </w:rPr>
        <w:t xml:space="preserve">представители Заявителя по доверенности  (далее – представитель Заявителя). </w:t>
      </w:r>
    </w:p>
    <w:p w:rsidR="008C2829" w:rsidRPr="00B823EE" w:rsidRDefault="008C2829" w:rsidP="008C2829">
      <w:pPr>
        <w:pStyle w:val="Default"/>
        <w:jc w:val="both"/>
        <w:rPr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1.3. Требование предоставления </w:t>
      </w:r>
      <w:r w:rsidR="008C2829">
        <w:rPr>
          <w:rFonts w:ascii="Times New Roman" w:hAnsi="Times New Roman"/>
          <w:b/>
          <w:bCs/>
          <w:color w:val="000000" w:themeColor="text1"/>
          <w:sz w:val="28"/>
          <w:szCs w:val="28"/>
        </w:rPr>
        <w:t>З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аявителю муниципальной услуги </w:t>
      </w: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в соответст</w:t>
      </w:r>
      <w:r w:rsidR="008C2829">
        <w:rPr>
          <w:rFonts w:ascii="Times New Roman" w:hAnsi="Times New Roman"/>
          <w:b/>
          <w:bCs/>
          <w:color w:val="000000" w:themeColor="text1"/>
          <w:sz w:val="28"/>
          <w:szCs w:val="28"/>
        </w:rPr>
        <w:t>вии с категориями (признаками) З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аявителей, сведения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о которых размещаются в реестре услуг и в федеральной </w:t>
      </w:r>
      <w:r w:rsidR="00ED3856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информационной системе «Единый портал государственных и муниципальных услуг (функций)»</w:t>
      </w:r>
    </w:p>
    <w:p w:rsidR="009762AE" w:rsidRDefault="009762AE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1.3.1. Муниципальная услуга предоставляется </w:t>
      </w:r>
      <w:r w:rsidR="008C2829">
        <w:rPr>
          <w:rFonts w:ascii="Times New Roman" w:hAnsi="Times New Roman"/>
          <w:color w:val="000000" w:themeColor="text1"/>
          <w:sz w:val="28"/>
          <w:szCs w:val="28"/>
        </w:rPr>
        <w:t>З</w:t>
      </w:r>
      <w:r>
        <w:rPr>
          <w:rFonts w:ascii="Times New Roman" w:hAnsi="Times New Roman"/>
          <w:color w:val="000000" w:themeColor="text1"/>
          <w:sz w:val="28"/>
          <w:szCs w:val="28"/>
        </w:rPr>
        <w:t>аявителю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в соответствии с категориями (признаками) заявителей, сведения о которых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размещаются в федеральной </w:t>
      </w:r>
      <w:r w:rsidR="00ED3856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информационной системе «Федеральный реестр государственных и муниципальных услуг»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на федеральной </w:t>
      </w:r>
      <w:r w:rsidR="00ED3856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информационной системе «Единый портал государственных и муниципальных услуг (функций)».</w:t>
      </w:r>
    </w:p>
    <w:p w:rsidR="009762AE" w:rsidRDefault="00976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Стандарт предоставления муниципальной услуги</w:t>
      </w:r>
    </w:p>
    <w:p w:rsidR="009762AE" w:rsidRDefault="009762AE">
      <w:pPr>
        <w:widowControl w:val="0"/>
        <w:spacing w:after="0" w:line="240" w:lineRule="auto"/>
        <w:ind w:left="1080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2.1. Наименование муниципальной услуги</w:t>
      </w: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C2829" w:rsidRPr="00B823EE" w:rsidRDefault="008C2829" w:rsidP="008C2829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>2.1.1</w:t>
      </w:r>
      <w:r w:rsidRPr="00B823EE">
        <w:rPr>
          <w:color w:val="000000" w:themeColor="text1"/>
          <w:sz w:val="28"/>
          <w:szCs w:val="28"/>
        </w:rPr>
        <w:t xml:space="preserve">.«Выдача разрешения на установку и эксплуатацию рекламной конструкции, аннулирование такого разрешения» (далее – услуга). </w:t>
      </w:r>
    </w:p>
    <w:p w:rsidR="009762AE" w:rsidRDefault="009762A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2.2.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органа, предоставляющего муниципальную услугу</w:t>
      </w:r>
    </w:p>
    <w:p w:rsidR="009762AE" w:rsidRDefault="009762A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</w:p>
    <w:p w:rsidR="008C2829" w:rsidRPr="00B823EE" w:rsidRDefault="008C2829" w:rsidP="008C2829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>2.2.1. Муниципальная услуга</w:t>
      </w:r>
      <w:r>
        <w:rPr>
          <w:color w:val="000000" w:themeColor="text1"/>
          <w:sz w:val="28"/>
          <w:szCs w:val="28"/>
        </w:rPr>
        <w:t xml:space="preserve"> </w:t>
      </w:r>
      <w:r w:rsidR="00751696">
        <w:rPr>
          <w:color w:val="000000" w:themeColor="text1"/>
          <w:sz w:val="28"/>
          <w:szCs w:val="28"/>
        </w:rPr>
        <w:t xml:space="preserve">(пункт 2 приложения № 1) предоставляется </w:t>
      </w:r>
      <w:r w:rsidRPr="00B823EE">
        <w:rPr>
          <w:color w:val="000000" w:themeColor="text1"/>
          <w:sz w:val="28"/>
          <w:szCs w:val="28"/>
        </w:rPr>
        <w:t xml:space="preserve">администрацией Борисовского </w:t>
      </w:r>
      <w:r w:rsidR="00726EF3">
        <w:rPr>
          <w:color w:val="000000" w:themeColor="text1"/>
          <w:sz w:val="28"/>
          <w:szCs w:val="28"/>
        </w:rPr>
        <w:t xml:space="preserve">муниципального округа </w:t>
      </w:r>
      <w:r w:rsidRPr="00B823EE">
        <w:rPr>
          <w:color w:val="000000" w:themeColor="text1"/>
          <w:sz w:val="28"/>
          <w:szCs w:val="28"/>
        </w:rPr>
        <w:t>Белгородской области</w:t>
      </w:r>
      <w:r w:rsidR="00726EF3"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(далее - уполномоченный орган) в лице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отдела архитектуры</w:t>
      </w:r>
      <w:r w:rsidRPr="00B823EE">
        <w:rPr>
          <w:color w:val="000000" w:themeColor="text1"/>
          <w:sz w:val="28"/>
          <w:szCs w:val="28"/>
        </w:rPr>
        <w:t xml:space="preserve"> администрации </w:t>
      </w:r>
      <w:r w:rsidR="00726EF3" w:rsidRPr="00726EF3">
        <w:rPr>
          <w:color w:val="000000" w:themeColor="text1"/>
          <w:sz w:val="28"/>
          <w:szCs w:val="28"/>
        </w:rPr>
        <w:t>Борисовского муниципального округа</w:t>
      </w:r>
      <w:r w:rsidR="00726EF3" w:rsidRPr="00B823EE">
        <w:rPr>
          <w:b/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(далее -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 архитектуры). </w:t>
      </w:r>
    </w:p>
    <w:p w:rsidR="009762AE" w:rsidRDefault="009762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2.3. Результат предоставления муниципальной услуги</w:t>
      </w:r>
    </w:p>
    <w:p w:rsidR="009762AE" w:rsidRDefault="009762A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2.3.1. Результатом предоставления муниципальной услуги является:</w:t>
      </w:r>
    </w:p>
    <w:p w:rsidR="00720E14" w:rsidRPr="00B823EE" w:rsidRDefault="00720E14" w:rsidP="00720E14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6"/>
          <w:szCs w:val="26"/>
        </w:rPr>
        <w:t xml:space="preserve">- </w:t>
      </w:r>
      <w:r w:rsidRPr="00B823EE">
        <w:rPr>
          <w:color w:val="000000" w:themeColor="text1"/>
          <w:sz w:val="28"/>
          <w:szCs w:val="28"/>
        </w:rPr>
        <w:t>разрешение на установку и эксплуатацию рекламной конструкции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(приложение №</w:t>
      </w:r>
      <w:r w:rsidR="00AC22EE">
        <w:rPr>
          <w:iCs/>
          <w:color w:val="000000" w:themeColor="text1"/>
          <w:sz w:val="28"/>
          <w:szCs w:val="28"/>
        </w:rPr>
        <w:t>6</w:t>
      </w:r>
      <w:r w:rsidRPr="00B823EE">
        <w:rPr>
          <w:iCs/>
          <w:color w:val="000000" w:themeColor="text1"/>
          <w:sz w:val="28"/>
          <w:szCs w:val="28"/>
        </w:rPr>
        <w:t xml:space="preserve">); </w:t>
      </w:r>
    </w:p>
    <w:p w:rsidR="00720E14" w:rsidRPr="00B823EE" w:rsidRDefault="00720E14" w:rsidP="00720E14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  <w:t xml:space="preserve">- </w:t>
      </w:r>
      <w:r w:rsidRPr="00B823EE">
        <w:rPr>
          <w:iCs/>
          <w:color w:val="000000" w:themeColor="text1"/>
          <w:sz w:val="28"/>
          <w:szCs w:val="28"/>
        </w:rPr>
        <w:t xml:space="preserve">решение об отказе в предоставлении муниципальной услуги (приложение № </w:t>
      </w:r>
      <w:r w:rsidR="00AC22EE">
        <w:rPr>
          <w:iCs/>
          <w:color w:val="000000" w:themeColor="text1"/>
          <w:sz w:val="28"/>
          <w:szCs w:val="28"/>
        </w:rPr>
        <w:t>7</w:t>
      </w:r>
      <w:r w:rsidRPr="00B823EE">
        <w:rPr>
          <w:iCs/>
          <w:color w:val="000000" w:themeColor="text1"/>
          <w:sz w:val="28"/>
          <w:szCs w:val="28"/>
        </w:rPr>
        <w:t>);</w:t>
      </w:r>
    </w:p>
    <w:p w:rsidR="00720E14" w:rsidRPr="00B823EE" w:rsidRDefault="00720E14" w:rsidP="00720E14">
      <w:pPr>
        <w:pStyle w:val="Default"/>
        <w:jc w:val="both"/>
        <w:rPr>
          <w:i/>
          <w:iCs/>
          <w:color w:val="000000" w:themeColor="text1"/>
          <w:sz w:val="26"/>
          <w:szCs w:val="26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(приложение № </w:t>
      </w:r>
      <w:r w:rsidR="00AC22EE">
        <w:rPr>
          <w:iCs/>
          <w:color w:val="000000" w:themeColor="text1"/>
          <w:sz w:val="28"/>
          <w:szCs w:val="28"/>
        </w:rPr>
        <w:t>8</w:t>
      </w:r>
      <w:r w:rsidRPr="00B823EE">
        <w:rPr>
          <w:iCs/>
          <w:color w:val="000000" w:themeColor="text1"/>
          <w:sz w:val="28"/>
          <w:szCs w:val="28"/>
        </w:rPr>
        <w:t>)</w:t>
      </w:r>
      <w:r>
        <w:rPr>
          <w:iCs/>
          <w:color w:val="000000" w:themeColor="text1"/>
          <w:sz w:val="28"/>
          <w:szCs w:val="28"/>
        </w:rPr>
        <w:t>.</w:t>
      </w:r>
      <w:r w:rsidRPr="00B823EE">
        <w:rPr>
          <w:iCs/>
          <w:color w:val="000000" w:themeColor="text1"/>
          <w:sz w:val="28"/>
          <w:szCs w:val="28"/>
        </w:rPr>
        <w:tab/>
      </w:r>
    </w:p>
    <w:p w:rsidR="00FA78A4" w:rsidRPr="00B823EE" w:rsidRDefault="00FA78A4" w:rsidP="00FA78A4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>2.3.2. </w:t>
      </w:r>
      <w:r w:rsidRPr="00B823EE">
        <w:rPr>
          <w:color w:val="000000" w:themeColor="text1"/>
          <w:sz w:val="28"/>
          <w:szCs w:val="28"/>
        </w:rPr>
        <w:t xml:space="preserve">Реестровая запись в качестве результата предоставления </w:t>
      </w:r>
      <w:r w:rsidRPr="00B823EE">
        <w:rPr>
          <w:bCs/>
          <w:color w:val="000000" w:themeColor="text1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услуги не предусмотрена.  </w:t>
      </w:r>
    </w:p>
    <w:p w:rsidR="009762AE" w:rsidRDefault="0075169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2.3.3. Результат предоставления муниципальной услуги может быть получен:</w:t>
      </w:r>
    </w:p>
    <w:p w:rsidR="00FA78A4" w:rsidRDefault="00FA78A4" w:rsidP="00FA78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 в форме документа на бумажном носителе посредством выдачи Заявителю (представителю Заявителя) в  </w:t>
      </w:r>
      <w:r w:rsidRPr="00A7631C">
        <w:rPr>
          <w:rFonts w:ascii="Times New Roman" w:hAnsi="Times New Roman"/>
          <w:bCs/>
          <w:color w:val="000000" w:themeColor="text1"/>
          <w:spacing w:val="2"/>
          <w:sz w:val="28"/>
          <w:szCs w:val="28"/>
        </w:rPr>
        <w:t>отделе архитектуры</w:t>
      </w:r>
      <w:r>
        <w:rPr>
          <w:rFonts w:ascii="Times New Roman" w:hAnsi="Times New Roman"/>
          <w:bCs/>
          <w:color w:val="000000" w:themeColor="text1"/>
          <w:spacing w:val="2"/>
          <w:sz w:val="28"/>
          <w:szCs w:val="28"/>
        </w:rPr>
        <w:t xml:space="preserve"> или</w:t>
      </w:r>
      <w:r w:rsidRPr="00A763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643BC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>Отделени</w:t>
      </w:r>
      <w:r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>и</w:t>
      </w:r>
      <w:r w:rsidRPr="00A643BC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 №14 </w:t>
      </w:r>
      <w:r w:rsidR="00247BE2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Областного </w:t>
      </w:r>
      <w:r w:rsidRPr="00A643BC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Государственного автономного учреждения Белгородской области «Многофункциональный центр предоставления государственных и муниципальных услуг» в </w:t>
      </w:r>
      <w:r w:rsidRPr="00541ECF">
        <w:rPr>
          <w:rFonts w:ascii="Times New Roman" w:hAnsi="Times New Roman"/>
          <w:color w:val="000000" w:themeColor="text1"/>
          <w:sz w:val="28"/>
          <w:szCs w:val="28"/>
        </w:rPr>
        <w:t>муниципальном</w:t>
      </w:r>
      <w:r w:rsidR="00247BE2">
        <w:rPr>
          <w:rFonts w:ascii="Times New Roman" w:hAnsi="Times New Roman"/>
          <w:color w:val="000000" w:themeColor="text1"/>
          <w:sz w:val="28"/>
          <w:szCs w:val="28"/>
        </w:rPr>
        <w:t xml:space="preserve"> районе «</w:t>
      </w:r>
      <w:proofErr w:type="spellStart"/>
      <w:r w:rsidR="00247BE2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="00247BE2">
        <w:rPr>
          <w:rFonts w:ascii="Times New Roman" w:hAnsi="Times New Roman"/>
          <w:color w:val="000000" w:themeColor="text1"/>
          <w:sz w:val="28"/>
          <w:szCs w:val="28"/>
        </w:rPr>
        <w:t xml:space="preserve"> район»</w:t>
      </w:r>
      <w:r w:rsidRPr="00A643BC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 (далее</w:t>
      </w:r>
      <w:r w:rsidR="00247BE2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 -</w:t>
      </w:r>
      <w:r w:rsidRPr="00A643BC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 МФЦ)</w:t>
      </w:r>
      <w:r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(пункт 5 приложения № 1) лично по предъявлении удостоверяющего личность документа;</w:t>
      </w:r>
    </w:p>
    <w:p w:rsidR="00FA78A4" w:rsidRDefault="00FA78A4" w:rsidP="00FA78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 в форме документа на бумажном носителе посредством почтового отправления на адрес Заявителя (представителя Заявителя), указанный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в заявлении;</w:t>
      </w:r>
    </w:p>
    <w:p w:rsidR="00FA78A4" w:rsidRPr="00C5337F" w:rsidRDefault="00FA78A4" w:rsidP="00FA78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 в форме электронного документа </w:t>
      </w:r>
      <w:r w:rsidRPr="00C5337F">
        <w:rPr>
          <w:rFonts w:ascii="Times New Roman" w:hAnsi="Times New Roman"/>
          <w:color w:val="000000" w:themeColor="text1"/>
          <w:sz w:val="28"/>
          <w:szCs w:val="28"/>
        </w:rPr>
        <w:t xml:space="preserve">через </w:t>
      </w:r>
      <w:r w:rsidRPr="00C5337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Федеральную государственную информационную систему «</w:t>
      </w:r>
      <w:r w:rsidRPr="00C5337F">
        <w:rPr>
          <w:rFonts w:ascii="Times New Roman" w:hAnsi="Times New Roman"/>
          <w:color w:val="000000" w:themeColor="text1"/>
          <w:sz w:val="28"/>
          <w:szCs w:val="28"/>
        </w:rPr>
        <w:t>Единый портал государственных и муниципальных услуг (функций)» (далее – ЕПГУ).</w:t>
      </w:r>
    </w:p>
    <w:p w:rsidR="00FA78A4" w:rsidRDefault="00FA78A4" w:rsidP="00FA78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– в форме бумажного документа на основании электронного результата, полученного в ЕПГУ </w:t>
      </w:r>
      <w:r w:rsidRPr="00A643BC">
        <w:rPr>
          <w:rFonts w:ascii="Times New Roman" w:hAnsi="Times New Roman"/>
          <w:b/>
          <w:color w:val="000000" w:themeColor="text1"/>
          <w:sz w:val="28"/>
          <w:szCs w:val="28"/>
        </w:rPr>
        <w:t>(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пункт 3 приложения № 1) и заверенного работником </w:t>
      </w:r>
      <w:r w:rsidRPr="00A643BC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>МФЦ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A78A4" w:rsidRDefault="00FA78A4" w:rsidP="00FA78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2.4. Срок предоставления муниципальной услуги</w:t>
      </w: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2.4.1. Максимальный срок предоставления муниципальной услуги независимо от категории (признаков) </w:t>
      </w:r>
      <w:r w:rsidR="00FA78A4">
        <w:rPr>
          <w:rFonts w:ascii="Times New Roman" w:hAnsi="Times New Roman"/>
          <w:color w:val="000000" w:themeColor="text1"/>
          <w:sz w:val="28"/>
          <w:szCs w:val="28"/>
        </w:rPr>
        <w:t>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аявителей, предусмотренных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приложением № 2 к настоящему административному регламенту, исчисляется со дня регистрации запроса 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для предоставления муниципальной услуги и составляет:</w:t>
      </w:r>
    </w:p>
    <w:p w:rsidR="00FA78A4" w:rsidRPr="00B823EE" w:rsidRDefault="00FA78A4" w:rsidP="00FA78A4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 xml:space="preserve">- в отделе архитектуры- 12 рабочих дней; </w:t>
      </w:r>
    </w:p>
    <w:p w:rsidR="00FA78A4" w:rsidRPr="00B823EE" w:rsidRDefault="00FA78A4" w:rsidP="00FA78A4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/>
          <w:iCs/>
          <w:color w:val="000000" w:themeColor="text1"/>
          <w:sz w:val="26"/>
          <w:szCs w:val="26"/>
        </w:rPr>
        <w:tab/>
        <w:t xml:space="preserve">- </w:t>
      </w:r>
      <w:r w:rsidRPr="00B823EE">
        <w:rPr>
          <w:iCs/>
          <w:color w:val="000000" w:themeColor="text1"/>
          <w:sz w:val="28"/>
          <w:szCs w:val="28"/>
        </w:rPr>
        <w:t xml:space="preserve">через </w:t>
      </w:r>
      <w:r w:rsidRPr="00B823EE">
        <w:rPr>
          <w:bCs/>
          <w:color w:val="000000" w:themeColor="text1"/>
          <w:spacing w:val="2"/>
          <w:sz w:val="28"/>
          <w:szCs w:val="28"/>
        </w:rPr>
        <w:t>ЕПГУ -</w:t>
      </w:r>
      <w:r w:rsidRPr="00B823EE">
        <w:rPr>
          <w:iCs/>
          <w:color w:val="000000" w:themeColor="text1"/>
          <w:sz w:val="28"/>
          <w:szCs w:val="28"/>
        </w:rPr>
        <w:t xml:space="preserve">12 рабочих дней; </w:t>
      </w:r>
    </w:p>
    <w:p w:rsidR="00FA78A4" w:rsidRDefault="00FA78A4" w:rsidP="00FA78A4">
      <w:pPr>
        <w:pStyle w:val="Default"/>
        <w:rPr>
          <w:i/>
          <w:iCs/>
          <w:color w:val="000000" w:themeColor="text1"/>
          <w:sz w:val="28"/>
          <w:szCs w:val="28"/>
        </w:rPr>
      </w:pPr>
      <w:r w:rsidRPr="00B823EE">
        <w:rPr>
          <w:i/>
          <w:iCs/>
          <w:color w:val="000000" w:themeColor="text1"/>
          <w:sz w:val="26"/>
          <w:szCs w:val="26"/>
        </w:rPr>
        <w:tab/>
        <w:t xml:space="preserve">- </w:t>
      </w:r>
      <w:r w:rsidRPr="00B823EE">
        <w:rPr>
          <w:iCs/>
          <w:color w:val="000000" w:themeColor="text1"/>
          <w:sz w:val="28"/>
          <w:szCs w:val="28"/>
        </w:rPr>
        <w:t>в МФЦ -12 рабочих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дней</w:t>
      </w:r>
      <w:r w:rsidRPr="00B823EE">
        <w:rPr>
          <w:i/>
          <w:iCs/>
          <w:color w:val="000000" w:themeColor="text1"/>
          <w:sz w:val="28"/>
          <w:szCs w:val="28"/>
        </w:rPr>
        <w:t xml:space="preserve">. </w:t>
      </w:r>
    </w:p>
    <w:p w:rsidR="00FA78A4" w:rsidRPr="00B823EE" w:rsidRDefault="00FA78A4" w:rsidP="00FA78A4">
      <w:pPr>
        <w:pStyle w:val="Default"/>
        <w:rPr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2.5. Размер платы, взимаемой с заявителя при предоставлении муниципальной услуги, и способы ее взимания</w:t>
      </w: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A78A4" w:rsidRPr="00B823EE" w:rsidRDefault="00FA78A4" w:rsidP="00FA78A4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>2.5.1</w:t>
      </w:r>
      <w:r>
        <w:rPr>
          <w:color w:val="000000" w:themeColor="text1"/>
          <w:sz w:val="28"/>
          <w:szCs w:val="28"/>
        </w:rPr>
        <w:t>.</w:t>
      </w:r>
      <w:r w:rsidRPr="00FA78A4"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Информация о размере </w:t>
      </w:r>
      <w:r w:rsidR="00ED3856">
        <w:rPr>
          <w:color w:val="000000" w:themeColor="text1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пошлины или иной платы, взимаемой за предоставление услуги, размещена на ЕПГУ.</w:t>
      </w:r>
    </w:p>
    <w:p w:rsidR="00FA78A4" w:rsidRPr="00B823EE" w:rsidRDefault="00FA78A4" w:rsidP="00FA78A4">
      <w:pPr>
        <w:pStyle w:val="a3"/>
        <w:tabs>
          <w:tab w:val="left" w:pos="709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751696">
        <w:rPr>
          <w:rFonts w:ascii="Times New Roman" w:hAnsi="Times New Roman"/>
          <w:color w:val="000000" w:themeColor="text1"/>
          <w:sz w:val="28"/>
          <w:szCs w:val="28"/>
        </w:rPr>
        <w:t>2.5.2. 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За предоставление услуги в соответствии с Налоговым кодексом Российской Федерации взимается государственная пошлина в порядке и размере, которые установлены статьей 333.18 и пунктом 105 статьи 333.33.</w:t>
      </w:r>
    </w:p>
    <w:p w:rsidR="009762AE" w:rsidRDefault="009762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2.6. Максимальный срок ожидания в очереди при подаче </w:t>
      </w:r>
      <w:r w:rsidR="006B1C80">
        <w:rPr>
          <w:rFonts w:ascii="Times New Roman" w:hAnsi="Times New Roman"/>
          <w:b/>
          <w:bCs/>
          <w:color w:val="000000" w:themeColor="text1"/>
          <w:sz w:val="28"/>
          <w:szCs w:val="28"/>
        </w:rPr>
        <w:t>З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аявителем запроса о предоставлении муниципальной услуги и при получении результата предоставления муниципальной услуги</w:t>
      </w:r>
    </w:p>
    <w:p w:rsidR="009762AE" w:rsidRDefault="009762AE">
      <w:pPr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6B1C80" w:rsidRDefault="00247BE2" w:rsidP="006B1C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2.6.1.</w:t>
      </w:r>
      <w:r w:rsidR="006B1C80">
        <w:rPr>
          <w:rFonts w:ascii="Times New Roman" w:hAnsi="Times New Roman"/>
          <w:bCs/>
          <w:color w:val="000000" w:themeColor="text1"/>
          <w:sz w:val="28"/>
          <w:szCs w:val="28"/>
        </w:rPr>
        <w:t>1 Максимальный срок ожидания в очереди не должен превышать 15 минут:</w:t>
      </w:r>
    </w:p>
    <w:p w:rsidR="006B1C80" w:rsidRDefault="006B1C80" w:rsidP="006B1C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– при подаче запроса о предоставлении муниципальной услуги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br/>
        <w:t>в отдел архитектуры;</w:t>
      </w:r>
    </w:p>
    <w:p w:rsidR="006B1C80" w:rsidRDefault="006B1C80" w:rsidP="006B1C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 при получении результата предоставления муниципальной услуги,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CE1C1C">
        <w:rPr>
          <w:rFonts w:ascii="Times New Roman" w:hAnsi="Times New Roman"/>
          <w:bCs/>
          <w:iCs/>
          <w:color w:val="000000" w:themeColor="text1"/>
          <w:sz w:val="28"/>
          <w:szCs w:val="28"/>
        </w:rPr>
        <w:t>в том числе полученного через ЕПГУ (с момента реализации на портале)</w:t>
      </w:r>
      <w:r w:rsidRPr="00CE1C1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CE1C1C">
        <w:rPr>
          <w:rFonts w:ascii="Times New Roman" w:hAnsi="Times New Roman"/>
          <w:bCs/>
          <w:color w:val="000000" w:themeColor="text1"/>
          <w:sz w:val="28"/>
          <w:szCs w:val="28"/>
        </w:rPr>
        <w:br/>
        <w:t xml:space="preserve">в </w:t>
      </w:r>
      <w:r w:rsidRPr="00CE1C1C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отделе архитектуры</w:t>
      </w:r>
      <w:r w:rsidRPr="00CE1C1C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6B1C80" w:rsidRDefault="00247BE2" w:rsidP="006B1C8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2.6.1.</w:t>
      </w:r>
      <w:r w:rsidR="006B1C8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 Максимальный срок ожидания в очереди при получении </w:t>
      </w:r>
      <w:r w:rsidR="006B1C80">
        <w:rPr>
          <w:rFonts w:ascii="Times New Roman" w:hAnsi="Times New Roman"/>
          <w:color w:val="000000" w:themeColor="text1"/>
          <w:sz w:val="28"/>
          <w:szCs w:val="28"/>
        </w:rPr>
        <w:t xml:space="preserve">бумажного документа на основании электронного результата предоставления муниципальной услуги, полученного в ЕПГУ </w:t>
      </w:r>
      <w:r w:rsidR="006B1C80" w:rsidRPr="009B4956">
        <w:rPr>
          <w:rFonts w:ascii="Times New Roman" w:hAnsi="Times New Roman"/>
          <w:color w:val="000000" w:themeColor="text1"/>
          <w:sz w:val="28"/>
          <w:szCs w:val="28"/>
        </w:rPr>
        <w:t xml:space="preserve">(с момента реализации </w:t>
      </w:r>
      <w:r w:rsidR="006B1C80" w:rsidRPr="009B4956">
        <w:rPr>
          <w:rFonts w:ascii="Times New Roman" w:hAnsi="Times New Roman"/>
          <w:color w:val="000000" w:themeColor="text1"/>
          <w:sz w:val="28"/>
          <w:szCs w:val="28"/>
        </w:rPr>
        <w:br/>
        <w:t>на портале),</w:t>
      </w:r>
      <w:r w:rsidR="006B1C8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6B1C80">
        <w:rPr>
          <w:rFonts w:ascii="Times New Roman" w:hAnsi="Times New Roman"/>
          <w:bCs/>
          <w:color w:val="000000" w:themeColor="text1"/>
          <w:sz w:val="28"/>
          <w:szCs w:val="28"/>
        </w:rPr>
        <w:t>в МФЦ не должен превышать 15 минут.</w:t>
      </w:r>
    </w:p>
    <w:p w:rsidR="009762AE" w:rsidRDefault="009762AE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2.7. Срок регистрации запроса заявителя о предоставлении муниципальной услуги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2.7.1. Регистрация уполномоченным органом запроса и документов, необходимых для предоставления муниципальной услуги, независимо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от способа подачи, осуществляется в течени</w:t>
      </w:r>
      <w:r w:rsidR="00ED3856"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 рабочего дня с момента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их поступления.</w:t>
      </w: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2.7.2. Регистрация запроса 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для предоставления муниципальной услуги, осуществляется в день его поступления в уполномоченный орган либо на следующий рабочий день,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в случае его получения после </w:t>
      </w:r>
      <w:r w:rsidRPr="006B1C80">
        <w:rPr>
          <w:rFonts w:ascii="Times New Roman" w:hAnsi="Times New Roman"/>
          <w:iCs/>
          <w:color w:val="000000" w:themeColor="text1"/>
          <w:sz w:val="28"/>
          <w:szCs w:val="28"/>
        </w:rPr>
        <w:t>16 часов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дня. В случае поступления заявления в уполномоченный орган в выходной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или праздничный день регистрация заявления осуществляется в первый, следующий за ним, рабочий день.</w:t>
      </w:r>
    </w:p>
    <w:p w:rsidR="009762AE" w:rsidRDefault="009762AE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2.8. Требования к помещениям, в которых предоставляется муниципальная</w:t>
      </w:r>
      <w:r w:rsidR="00ED385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услуга</w:t>
      </w:r>
    </w:p>
    <w:p w:rsidR="009762AE" w:rsidRDefault="009762A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B1C80" w:rsidRPr="006C2766" w:rsidRDefault="006B1C80" w:rsidP="006B1C8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2.8.1. Перечень требований к помещениям, в которых предоставляется муниципальная услуга, размещён на официальном сайте уполномоченного органа (</w:t>
      </w:r>
      <w:hyperlink r:id="rId9" w:history="1">
        <w:r w:rsidRPr="00162901">
          <w:rPr>
            <w:rStyle w:val="af2"/>
            <w:rFonts w:ascii="Times New Roman" w:eastAsia="Arial" w:hAnsi="Times New Roman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) и на ЕПГУ </w:t>
      </w:r>
      <w:r w:rsidRPr="006C2766">
        <w:rPr>
          <w:rFonts w:ascii="Times New Roman" w:hAnsi="Times New Roman"/>
          <w:color w:val="000000" w:themeColor="text1"/>
          <w:sz w:val="28"/>
          <w:szCs w:val="28"/>
        </w:rPr>
        <w:t>(с момента реализации на портале).</w:t>
      </w:r>
    </w:p>
    <w:p w:rsidR="006B1C80" w:rsidRDefault="006B1C80" w:rsidP="006B1C80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B1C80" w:rsidRDefault="006B1C80" w:rsidP="006B1C80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2.9. Показатели качества и доступности муниципальной услуги</w:t>
      </w:r>
    </w:p>
    <w:p w:rsidR="006B1C80" w:rsidRDefault="006B1C80" w:rsidP="006B1C80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B1C80" w:rsidRPr="006C2766" w:rsidRDefault="006B1C80" w:rsidP="006B1C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2.9.1. Перечень показателей качества и доступности муниципальной услуги размещен на официальном сайте уполномоченного органа (</w:t>
      </w:r>
      <w:hyperlink r:id="rId10" w:history="1">
        <w:r w:rsidRPr="006C2766">
          <w:rPr>
            <w:rStyle w:val="af2"/>
            <w:rFonts w:ascii="Times New Roman" w:eastAsia="Arial" w:hAnsi="Times New Roman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) и на ЕПГУ </w:t>
      </w:r>
      <w:r w:rsidRPr="006C2766">
        <w:rPr>
          <w:rFonts w:ascii="Times New Roman" w:hAnsi="Times New Roman"/>
          <w:color w:val="000000" w:themeColor="text1"/>
          <w:sz w:val="28"/>
          <w:szCs w:val="28"/>
        </w:rPr>
        <w:t>(с момента реализации на портале).</w:t>
      </w:r>
    </w:p>
    <w:p w:rsidR="009762AE" w:rsidRDefault="009762AE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2.10. Иные требования к предоставлению муниципальной услуги,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762AE" w:rsidRDefault="009762AE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2.10.1. Перечень услуг, которые являются необходимыми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и обязательными для предоставления муниципальной услуги.</w:t>
      </w:r>
    </w:p>
    <w:p w:rsidR="006B1C80" w:rsidRPr="00B823EE" w:rsidRDefault="006B1C80" w:rsidP="006B1C8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>2.10.1.1.</w:t>
      </w:r>
      <w:r w:rsidR="00751696">
        <w:rPr>
          <w:i/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>П</w:t>
      </w:r>
      <w:r w:rsidRPr="00B823EE">
        <w:rPr>
          <w:color w:val="000000" w:themeColor="text1"/>
          <w:sz w:val="28"/>
          <w:szCs w:val="28"/>
        </w:rPr>
        <w:t>редоставление</w:t>
      </w:r>
      <w:r w:rsidRPr="00B823EE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>
        <w:rPr>
          <w:iCs/>
          <w:color w:val="000000" w:themeColor="text1"/>
          <w:sz w:val="28"/>
          <w:szCs w:val="28"/>
        </w:rPr>
        <w:t>.</w:t>
      </w:r>
    </w:p>
    <w:p w:rsidR="006B1C80" w:rsidRPr="006B1C80" w:rsidRDefault="00751696" w:rsidP="006B1C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2.10.1.2.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="006B1C80" w:rsidRPr="006B1C80">
        <w:rPr>
          <w:rFonts w:ascii="Times New Roman" w:hAnsi="Times New Roman"/>
          <w:color w:val="000000" w:themeColor="text1"/>
          <w:sz w:val="28"/>
          <w:szCs w:val="28"/>
        </w:rPr>
        <w:t xml:space="preserve">Документы, подтверждающие оплату </w:t>
      </w:r>
      <w:r w:rsidR="00ED3856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6B1C80" w:rsidRPr="006B1C80">
        <w:rPr>
          <w:rFonts w:ascii="Times New Roman" w:hAnsi="Times New Roman"/>
          <w:color w:val="000000" w:themeColor="text1"/>
          <w:sz w:val="28"/>
          <w:szCs w:val="28"/>
        </w:rPr>
        <w:t xml:space="preserve"> пошлины</w:t>
      </w:r>
      <w:r w:rsidR="006B1C8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B1C80" w:rsidRPr="006B1C8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B1C80" w:rsidRPr="00B823EE" w:rsidRDefault="006B1C80" w:rsidP="006B1C80">
      <w:pPr>
        <w:pStyle w:val="Default"/>
        <w:jc w:val="both"/>
        <w:rPr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>2.10.1.3</w:t>
      </w:r>
      <w:r>
        <w:rPr>
          <w:color w:val="000000" w:themeColor="text1"/>
          <w:sz w:val="28"/>
          <w:szCs w:val="28"/>
        </w:rPr>
        <w:t>.</w:t>
      </w:r>
      <w:r w:rsidRPr="006B1C8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Э</w:t>
      </w:r>
      <w:r w:rsidRPr="00B823EE">
        <w:rPr>
          <w:color w:val="000000" w:themeColor="text1"/>
          <w:sz w:val="28"/>
          <w:szCs w:val="28"/>
        </w:rPr>
        <w:t>скиз рекламной конструкции.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организацией.</w:t>
      </w:r>
    </w:p>
    <w:p w:rsidR="006B1C80" w:rsidRPr="008D7EDC" w:rsidRDefault="006B1C80" w:rsidP="006B1C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2.10.2. Муниципальная услуга предоставляется в электронном виде посредством ЕПГУ </w:t>
      </w:r>
      <w:r w:rsidRPr="008D7EDC">
        <w:rPr>
          <w:rFonts w:ascii="Times New Roman" w:hAnsi="Times New Roman"/>
          <w:color w:val="000000" w:themeColor="text1"/>
          <w:sz w:val="28"/>
          <w:szCs w:val="28"/>
        </w:rPr>
        <w:t>(с момента реализации на портале).</w:t>
      </w:r>
    </w:p>
    <w:p w:rsidR="006B1C80" w:rsidRDefault="006B1C80" w:rsidP="006B1C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муниципальной услуги используется </w:t>
      </w:r>
      <w:r w:rsidRPr="000B70CD">
        <w:rPr>
          <w:rFonts w:ascii="Times New Roman" w:hAnsi="Times New Roman"/>
          <w:color w:val="000000" w:themeColor="text1"/>
          <w:sz w:val="28"/>
          <w:szCs w:val="28"/>
        </w:rPr>
        <w:t>Платформа государственных сервисов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1C80" w:rsidRDefault="006B1C80" w:rsidP="006B1C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2.10.3. Муниципальная услуга в отношении несовершеннолетнего,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являющегося Заявителем, предоставляется.</w:t>
      </w:r>
    </w:p>
    <w:p w:rsidR="006B1C80" w:rsidRDefault="006B1C80" w:rsidP="006B1C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2.10.3.1. Предоставление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лично, </w:t>
      </w:r>
      <w:r w:rsidRPr="00D1290C">
        <w:rPr>
          <w:rFonts w:ascii="Times New Roman" w:hAnsi="Times New Roman"/>
          <w:color w:val="auto"/>
          <w:sz w:val="28"/>
          <w:szCs w:val="28"/>
        </w:rPr>
        <w:t>невозможно</w:t>
      </w:r>
      <w:r w:rsidRPr="008F2FA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1C80" w:rsidRDefault="006B1C80" w:rsidP="006B1C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2.10.3.2.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 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Порядок предоставления результатов муниципальной услуги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в отношении несовершеннолетнего, оформленных в форме документа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на бумажном носителе, в том числе способы и сроки их предоставления законному представителю несовершеннолетнего, не являющемся заявителем, не предусмотрен.</w:t>
      </w:r>
    </w:p>
    <w:p w:rsidR="009762AE" w:rsidRDefault="0075169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2.10.4. Получение муниципальной услуги через МФЦ:</w:t>
      </w:r>
    </w:p>
    <w:p w:rsidR="009762AE" w:rsidRDefault="0075169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 предусмотрено посредством подачи заявлений 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с заключенным соглашением между МФЦ и уполномоченным органом;</w:t>
      </w:r>
    </w:p>
    <w:p w:rsidR="009762AE" w:rsidRDefault="0075169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 возможно в секторе пользовательского сопровождения в МФЦ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через информационно-телекоммуникационную сеть «Интернет» при наличии технической возможности</w:t>
      </w:r>
      <w:r w:rsidR="006B1C8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6B1C80" w:rsidRPr="0002338A" w:rsidRDefault="006B1C80" w:rsidP="006B1C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2.10.4.1. МФЦ, в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подается заявление о предоставлении муниципальной услуги, принимает решение об отказе в приеме запроса и документов, необходимых для предоставления муниципальной услуги, </w:t>
      </w:r>
      <w:r w:rsidRPr="0002338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при наличии таких оснований, предусмотренных приложением № 4 </w:t>
      </w:r>
      <w:r w:rsidRPr="0002338A">
        <w:rPr>
          <w:rFonts w:ascii="Times New Roman" w:hAnsi="Times New Roman"/>
          <w:iCs/>
          <w:color w:val="000000" w:themeColor="text1"/>
          <w:sz w:val="28"/>
          <w:szCs w:val="28"/>
        </w:rPr>
        <w:br/>
        <w:t>к настоящему административному регламенту.</w:t>
      </w:r>
    </w:p>
    <w:p w:rsidR="006B1C80" w:rsidRDefault="006B1C80" w:rsidP="006B1C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2.10.4.2. Заявителю (представителю Заявителя) может быть выдан результат предоставления муниципальной услуги в МФЦ,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согласно первого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 четвертого абзацев  пункта 2.3.3 подраздела 2.3 раздела 2 настоящего административного регламента</w:t>
      </w:r>
      <w:r>
        <w:rPr>
          <w:rStyle w:val="ac"/>
          <w:rFonts w:ascii="Times New Roman" w:hAnsi="Times New Roman"/>
          <w:color w:val="000000" w:themeColor="text1"/>
          <w:sz w:val="28"/>
          <w:szCs w:val="28"/>
          <w:vertAlign w:val="baseline"/>
        </w:rPr>
        <w:t>.</w:t>
      </w:r>
    </w:p>
    <w:p w:rsidR="009762AE" w:rsidRDefault="009762A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2.11. Исчерпывающий перечень документов, необходимых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для предоставления муниципальной услуги</w:t>
      </w:r>
    </w:p>
    <w:p w:rsidR="009762AE" w:rsidRDefault="009762AE" w:rsidP="00247BE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B1C80" w:rsidRDefault="006B1C80" w:rsidP="00247BE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2.11.1. 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Перечень способов подачи запроса о предоставлении муниципальной услуги и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учетом идентификаторов категорий (призна</w:t>
      </w:r>
      <w:r w:rsidR="00247BE2">
        <w:rPr>
          <w:rFonts w:ascii="Times New Roman" w:hAnsi="Times New Roman"/>
          <w:color w:val="000000" w:themeColor="text1"/>
          <w:sz w:val="28"/>
          <w:szCs w:val="28"/>
        </w:rPr>
        <w:t xml:space="preserve">ков) заявителей, отраженных </w:t>
      </w:r>
      <w:r>
        <w:rPr>
          <w:rFonts w:ascii="Times New Roman" w:hAnsi="Times New Roman"/>
          <w:color w:val="000000" w:themeColor="text1"/>
          <w:sz w:val="28"/>
          <w:szCs w:val="28"/>
        </w:rPr>
        <w:t>в приложении № 2 к настоящему админист</w:t>
      </w:r>
      <w:r w:rsidR="00247BE2">
        <w:rPr>
          <w:rFonts w:ascii="Times New Roman" w:hAnsi="Times New Roman"/>
          <w:color w:val="000000" w:themeColor="text1"/>
          <w:sz w:val="28"/>
          <w:szCs w:val="28"/>
        </w:rPr>
        <w:t xml:space="preserve">ративному регламенту, приведен  </w:t>
      </w:r>
      <w:r>
        <w:rPr>
          <w:rFonts w:ascii="Times New Roman" w:hAnsi="Times New Roman"/>
          <w:color w:val="000000" w:themeColor="text1"/>
          <w:sz w:val="28"/>
          <w:szCs w:val="28"/>
        </w:rPr>
        <w:t>в приложении № 3 к настоящему административному регламенту и содержит сведения:</w:t>
      </w:r>
      <w:proofErr w:type="gramEnd"/>
    </w:p>
    <w:p w:rsidR="006B1C80" w:rsidRDefault="006B1C80" w:rsidP="006B1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 о документах, которые заявитель (представитель заявителя) должен предоставить самостоятельно</w:t>
      </w:r>
      <w:r w:rsidRPr="003B0BB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1290C">
        <w:rPr>
          <w:rFonts w:ascii="Times New Roman" w:hAnsi="Times New Roman"/>
          <w:color w:val="auto"/>
          <w:sz w:val="28"/>
          <w:szCs w:val="28"/>
        </w:rPr>
        <w:t>в таблице № 1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B1C80" w:rsidRDefault="006B1C80" w:rsidP="006B1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 о документах, которые заявитель (представитель заявителя) вправе предоставить по собственной инициативе, так как они подлежат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предоставлению в рамках межведомственного информационного взаимодействия</w:t>
      </w:r>
      <w:r w:rsidRPr="003B0BB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1290C">
        <w:rPr>
          <w:rFonts w:ascii="Times New Roman" w:hAnsi="Times New Roman"/>
          <w:color w:val="auto"/>
          <w:sz w:val="28"/>
          <w:szCs w:val="28"/>
        </w:rPr>
        <w:t>в таблице № 2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1C80" w:rsidRDefault="006B1C80" w:rsidP="006B1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2.11.2. Форма заявления о предоставлении муниципальной услуги приведена в приложении № 5 к настоящему административному регламенту.</w:t>
      </w:r>
    </w:p>
    <w:p w:rsidR="009762AE" w:rsidRDefault="009762A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.12. 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:rsidR="009762AE" w:rsidRDefault="009762AE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D289A" w:rsidRDefault="001D289A" w:rsidP="001D28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2.12.1. 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для приостановления предоставления муниципальной услуги или отказа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предоставлении муниципальной услуги приведен в приложении № 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настоящему административному регламенту.</w:t>
      </w:r>
    </w:p>
    <w:p w:rsidR="001D289A" w:rsidRDefault="001D289A" w:rsidP="001D289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1290C">
        <w:rPr>
          <w:rFonts w:ascii="Times New Roman" w:hAnsi="Times New Roman"/>
          <w:sz w:val="28"/>
          <w:szCs w:val="28"/>
        </w:rPr>
        <w:t>2.12.</w:t>
      </w:r>
      <w:r>
        <w:rPr>
          <w:rFonts w:ascii="Times New Roman" w:hAnsi="Times New Roman"/>
          <w:sz w:val="28"/>
          <w:szCs w:val="28"/>
        </w:rPr>
        <w:t>2</w:t>
      </w:r>
      <w:r w:rsidRPr="00D1290C">
        <w:rPr>
          <w:rFonts w:ascii="Times New Roman" w:hAnsi="Times New Roman"/>
          <w:sz w:val="28"/>
          <w:szCs w:val="28"/>
        </w:rPr>
        <w:t>. Исчерпывающий перечень оснований для приостановления предоставления муниципальной услуги не предусмотрен ввиду отсутствия процедуры приостановления предоставления муниципальной услуги.</w:t>
      </w:r>
    </w:p>
    <w:p w:rsidR="001D289A" w:rsidRDefault="001D289A" w:rsidP="001D289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 Состав, последовательность и сроки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выполнения</w:t>
      </w:r>
      <w:r w:rsidR="001D28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административных процедур</w:t>
      </w:r>
    </w:p>
    <w:p w:rsidR="009762AE" w:rsidRDefault="009762AE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3.1. Перечень осуществляемых при предоставлении муниципальной услуги административных процедур</w:t>
      </w:r>
    </w:p>
    <w:p w:rsidR="009762AE" w:rsidRDefault="009762AE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Default="001D289A" w:rsidP="001D289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3.1.1. Административный регламент включает в себя следующие процедуры:</w:t>
      </w:r>
    </w:p>
    <w:p w:rsidR="001D289A" w:rsidRPr="00D1290C" w:rsidRDefault="001D289A" w:rsidP="001D289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1) профилирование заявителя;</w:t>
      </w:r>
    </w:p>
    <w:p w:rsidR="001D289A" w:rsidRPr="00D1290C" w:rsidRDefault="001D289A" w:rsidP="001D289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2) прием запроса и документов и (или) информации, необходимых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для предоставления муниципальной услуги;</w:t>
      </w:r>
    </w:p>
    <w:p w:rsidR="001D289A" w:rsidRPr="00D1290C" w:rsidRDefault="001D289A" w:rsidP="001D289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3) межведомственное информационное взаимодействие;</w:t>
      </w:r>
    </w:p>
    <w:p w:rsidR="001D289A" w:rsidRPr="00D1290C" w:rsidRDefault="001D289A" w:rsidP="001D289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4)  принятие решения о предоставлении (об отказе в предоставлении) муниципальной услуги;</w:t>
      </w:r>
    </w:p>
    <w:p w:rsidR="001D289A" w:rsidRPr="00D1290C" w:rsidRDefault="001D289A" w:rsidP="001D289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5) предоставление результата муниципальной услуги.</w:t>
      </w:r>
    </w:p>
    <w:p w:rsidR="009762AE" w:rsidRDefault="009762AE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Default="001D289A" w:rsidP="001D289A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3.2. Профилирование заявителя</w:t>
      </w:r>
    </w:p>
    <w:p w:rsidR="001D289A" w:rsidRDefault="001D289A" w:rsidP="001D289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3.2.1. Порядок опр</w:t>
      </w:r>
      <w:r>
        <w:rPr>
          <w:rFonts w:ascii="Times New Roman" w:hAnsi="Times New Roman"/>
          <w:color w:val="auto"/>
          <w:sz w:val="28"/>
          <w:szCs w:val="28"/>
        </w:rPr>
        <w:t>еделения категорий (признаков) З</w:t>
      </w:r>
      <w:r w:rsidRPr="00D1290C">
        <w:rPr>
          <w:rFonts w:ascii="Times New Roman" w:hAnsi="Times New Roman"/>
          <w:color w:val="auto"/>
          <w:sz w:val="28"/>
          <w:szCs w:val="28"/>
        </w:rPr>
        <w:t>аявителя осуществляется посредством его анкетирования одним из следующих способов: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заполнение интерактивной формы заявления на ЕПГУ</w:t>
      </w:r>
      <w:r w:rsidRPr="00D1290C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анкетирование в уполномоченном органе.</w:t>
      </w:r>
    </w:p>
    <w:p w:rsidR="001D289A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3.2.2. По результатам получения ответов от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 (представителя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аявителя) на вопросы определяется идентификатор категории (признака)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>аявителя, приведенный в приложении № 2 к настоящему административному регламенту.</w:t>
      </w:r>
    </w:p>
    <w:p w:rsidR="009762AE" w:rsidRDefault="009762A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3.3. Прием запроса и документов и (или) информации, необходимых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для предоставления муниципальной услуги</w:t>
      </w: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Pr="00D1290C" w:rsidRDefault="001D289A" w:rsidP="001D289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3.3.1. Прием от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 (представителя заявителя) запроса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и документов, необходимых для предоставления </w:t>
      </w:r>
      <w:r w:rsidR="00ED3856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услуги, осуществляется в соответствии с идентификатором категории (признака)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 способами, приведенными в приложении № 3 к настоящему административному регламенту. </w:t>
      </w:r>
    </w:p>
    <w:p w:rsidR="001D289A" w:rsidRPr="00D1290C" w:rsidRDefault="001D289A" w:rsidP="001D289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3.3.2. Заявление по форме согласно приложению № 5 к настоящему административному регламенту и перечни документов, необходимых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для предоставления </w:t>
      </w:r>
      <w:r w:rsidR="00ED3856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услуги, которые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аявитель (представитель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аявителя) должен предоставить самостоятельно и вправе предоставить по собственной инициативе, приведены в приложении № 3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к настоящему административному регламенту.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3.3.3. Способами установления личности (идентификации) заявителя (представителя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аявителя) являются: 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при подаче заявления в уполномоченный орган, МФЦ – предъявление документа, удостоверяющего личность;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– при подаче заявления в электронном виде – авторизация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через единую систему идентификац</w:t>
      </w:r>
      <w:proofErr w:type="gramStart"/>
      <w:r w:rsidRPr="00D1290C">
        <w:rPr>
          <w:rFonts w:ascii="Times New Roman" w:hAnsi="Times New Roman"/>
          <w:color w:val="auto"/>
          <w:sz w:val="28"/>
          <w:szCs w:val="28"/>
        </w:rPr>
        <w:t>ии и ау</w:t>
      </w:r>
      <w:proofErr w:type="gramEnd"/>
      <w:r w:rsidRPr="00D1290C">
        <w:rPr>
          <w:rFonts w:ascii="Times New Roman" w:hAnsi="Times New Roman"/>
          <w:color w:val="auto"/>
          <w:sz w:val="28"/>
          <w:szCs w:val="28"/>
        </w:rPr>
        <w:t>тентификации;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 при подаче заявления почтой – приложение нотариально заверенной копии документа, удостоверяющего личность.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3.3.4. Основания для принятия решения об отказе в приеме запроса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и документов приведены в приложении № 4 к настоящему административному регламенту.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3.3.5. Приём заявления и документов, необходимых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для предоставления </w:t>
      </w:r>
      <w:r w:rsidR="00ED3856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услуги, по выбору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 (представителя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>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лиц):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в уполномоченном органе предусмотрено;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в МФЦ предусмотрено в пределах Белгородской области.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3.3.6. Регистрация уполномоченным органом запроса и документов, необходимых для предоставления </w:t>
      </w:r>
      <w:r w:rsidR="00ED3856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услуги, независимо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от способа подачи, осуществляется в течение 1 рабочего дня с момента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их поступления.</w:t>
      </w:r>
    </w:p>
    <w:p w:rsidR="009762AE" w:rsidRDefault="009762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62AE" w:rsidRDefault="00751696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3.4. Межведомственное информационное взаимодействие</w:t>
      </w:r>
    </w:p>
    <w:p w:rsidR="009762AE" w:rsidRDefault="009762AE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3.4.1. </w:t>
      </w:r>
      <w:proofErr w:type="gramStart"/>
      <w:r w:rsidRPr="00D1290C">
        <w:rPr>
          <w:rFonts w:ascii="Times New Roman" w:hAnsi="Times New Roman"/>
          <w:color w:val="auto"/>
          <w:sz w:val="28"/>
          <w:szCs w:val="28"/>
        </w:rPr>
        <w:t xml:space="preserve">Основанием для начала административной процедуры является </w:t>
      </w:r>
      <w:proofErr w:type="spellStart"/>
      <w:r w:rsidRPr="00D1290C">
        <w:rPr>
          <w:rFonts w:ascii="Times New Roman" w:hAnsi="Times New Roman"/>
          <w:color w:val="auto"/>
          <w:sz w:val="28"/>
          <w:szCs w:val="28"/>
        </w:rPr>
        <w:t>непредоставление</w:t>
      </w:r>
      <w:proofErr w:type="spellEnd"/>
      <w:r w:rsidRPr="00D1290C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аявителем (представителем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аявителя) документов,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из числа указанных в приложении № 3 к настоящему административному регламенту, которые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аявитель (представитель </w:t>
      </w:r>
      <w:r>
        <w:rPr>
          <w:rFonts w:ascii="Times New Roman" w:hAnsi="Times New Roman"/>
          <w:color w:val="auto"/>
          <w:sz w:val="28"/>
          <w:szCs w:val="28"/>
        </w:rPr>
        <w:t>З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аявителя) в соответствии </w:t>
      </w:r>
      <w:r w:rsidRPr="00D1290C">
        <w:rPr>
          <w:rFonts w:ascii="Times New Roman" w:hAnsi="Times New Roman"/>
          <w:color w:val="auto"/>
          <w:sz w:val="28"/>
          <w:szCs w:val="28"/>
        </w:rPr>
        <w:br/>
      </w:r>
      <w:r w:rsidRPr="00D1290C">
        <w:rPr>
          <w:rFonts w:ascii="Times New Roman" w:hAnsi="Times New Roman"/>
          <w:color w:val="auto"/>
          <w:sz w:val="28"/>
          <w:szCs w:val="28"/>
        </w:rPr>
        <w:lastRenderedPageBreak/>
        <w:t xml:space="preserve">с требованиями Федерального закона от 27 июля 2010 года № 210-ФЗ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«Об организации предоставления государственных и муниципальных услуг» (далее – Федеральный закон № 210-ФЗ) вправе предоставить по собственной инициативе.</w:t>
      </w:r>
      <w:proofErr w:type="gramEnd"/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3.4.2. Межведомственное информационное взаимодействие осуществляется: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– посредством федеральной </w:t>
      </w:r>
      <w:r w:rsidR="00ED3856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информационной системы «Единая система межведомственного электронного взаимодействия»;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без использования СМЭВ (смотрите пункт 8 условных сокращений прило</w:t>
      </w:r>
      <w:r w:rsidR="00247BE2">
        <w:rPr>
          <w:rFonts w:ascii="Times New Roman" w:hAnsi="Times New Roman"/>
          <w:color w:val="auto"/>
          <w:sz w:val="28"/>
          <w:szCs w:val="28"/>
        </w:rPr>
        <w:t>жения № 1).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3.4.3. 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3.4.4. Органы (организации), с которыми осуществляется межведомственное взаимодействие: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1) Управление </w:t>
      </w:r>
      <w:proofErr w:type="spellStart"/>
      <w:r w:rsidRPr="00D1290C">
        <w:rPr>
          <w:rFonts w:ascii="Times New Roman" w:hAnsi="Times New Roman"/>
          <w:color w:val="auto"/>
          <w:sz w:val="28"/>
          <w:szCs w:val="28"/>
        </w:rPr>
        <w:t>Росреестра</w:t>
      </w:r>
      <w:proofErr w:type="spellEnd"/>
      <w:r w:rsidRPr="00D1290C">
        <w:rPr>
          <w:rFonts w:ascii="Times New Roman" w:hAnsi="Times New Roman"/>
          <w:color w:val="auto"/>
          <w:sz w:val="28"/>
          <w:szCs w:val="28"/>
        </w:rPr>
        <w:t xml:space="preserve"> по Белгородской области</w:t>
      </w:r>
      <w:r w:rsidRPr="00D1290C">
        <w:rPr>
          <w:rFonts w:ascii="Times New Roman" w:hAnsi="Times New Roman"/>
          <w:i/>
          <w:color w:val="auto"/>
          <w:sz w:val="28"/>
          <w:szCs w:val="28"/>
        </w:rPr>
        <w:t xml:space="preserve">, </w:t>
      </w:r>
      <w:r w:rsidRPr="00D1290C">
        <w:rPr>
          <w:rFonts w:ascii="Times New Roman" w:hAnsi="Times New Roman"/>
          <w:color w:val="auto"/>
          <w:sz w:val="28"/>
          <w:szCs w:val="28"/>
        </w:rPr>
        <w:t>в который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1290C">
        <w:rPr>
          <w:rFonts w:ascii="Times New Roman" w:hAnsi="Times New Roman"/>
          <w:color w:val="auto"/>
          <w:sz w:val="28"/>
          <w:szCs w:val="28"/>
        </w:rPr>
        <w:t>направляется информационный запрос о предоставлении выписки из единого государственного реестра недвижимости;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2) Федеральная налоговая служба, в которой направляется информационный запрос о предоставлении выписки из единого государственного реестра юридических лиц и (или) выписки из единого государственного реестра индивидуальных предпринимателей.</w:t>
      </w:r>
    </w:p>
    <w:p w:rsidR="001D289A" w:rsidRPr="00D1290C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3.4.5. Срок направления межведомственного запроса – 1 рабочий день</w:t>
      </w:r>
      <w:r w:rsidRPr="00D1290C">
        <w:rPr>
          <w:rFonts w:ascii="Times New Roman" w:hAnsi="Times New Roman"/>
          <w:i/>
          <w:iCs/>
          <w:color w:val="auto"/>
          <w:sz w:val="28"/>
          <w:szCs w:val="28"/>
        </w:rPr>
        <w:br/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с момента регистрации запроса заявителя о предоставлении </w:t>
      </w:r>
      <w:r>
        <w:rPr>
          <w:rFonts w:ascii="Times New Roman" w:hAnsi="Times New Roman"/>
          <w:color w:val="auto"/>
          <w:sz w:val="28"/>
          <w:szCs w:val="28"/>
        </w:rPr>
        <w:t>муниципально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й услуги. </w:t>
      </w:r>
    </w:p>
    <w:p w:rsidR="001D289A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3.4.6. Срок направления ответа на межведомственный запрос, сформированный без использования СМЭВ, не может превышать </w:t>
      </w:r>
      <w:r>
        <w:rPr>
          <w:rFonts w:ascii="Times New Roman" w:hAnsi="Times New Roman"/>
          <w:color w:val="auto"/>
          <w:sz w:val="28"/>
          <w:szCs w:val="28"/>
        </w:rPr>
        <w:t>2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(двух) рабочих дней со дня поступления межведомственного запроса в органы (организации).</w:t>
      </w:r>
    </w:p>
    <w:p w:rsidR="001D289A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D289A" w:rsidRDefault="001D289A" w:rsidP="001D289A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3.5. 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1D289A" w:rsidRDefault="001D289A" w:rsidP="001D289A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3.5.1. Основания для отказа в предоставлении муниципальной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услуги приведены в приложении № 4 к настоящему административному регламенту.</w:t>
      </w:r>
    </w:p>
    <w:p w:rsidR="001D289A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72C2F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72C2F">
        <w:rPr>
          <w:rFonts w:ascii="Times New Roman" w:hAnsi="Times New Roman"/>
          <w:color w:val="000000" w:themeColor="text1"/>
          <w:sz w:val="28"/>
          <w:szCs w:val="28"/>
        </w:rPr>
        <w:t>.2. </w:t>
      </w:r>
      <w:r w:rsidRPr="00472C2F">
        <w:rPr>
          <w:rFonts w:ascii="Times New Roman" w:hAnsi="Times New Roman"/>
          <w:color w:val="auto"/>
          <w:sz w:val="28"/>
          <w:szCs w:val="28"/>
        </w:rPr>
        <w:t xml:space="preserve">Срок принятия решения о предоставлении (об отказе в предоставлении) услуги </w:t>
      </w:r>
      <w:proofErr w:type="gramStart"/>
      <w:r w:rsidRPr="00472C2F">
        <w:rPr>
          <w:rFonts w:ascii="Times New Roman" w:hAnsi="Times New Roman"/>
          <w:color w:val="auto"/>
          <w:sz w:val="28"/>
          <w:szCs w:val="28"/>
        </w:rPr>
        <w:t>с даты получения</w:t>
      </w:r>
      <w:proofErr w:type="gramEnd"/>
      <w:r w:rsidRPr="00472C2F">
        <w:rPr>
          <w:rFonts w:ascii="Times New Roman" w:hAnsi="Times New Roman"/>
          <w:color w:val="auto"/>
          <w:sz w:val="28"/>
          <w:szCs w:val="28"/>
        </w:rPr>
        <w:t xml:space="preserve"> отделом архитектуры необходимых для принятия решения сведений составляет 3 рабочих дня.</w:t>
      </w:r>
    </w:p>
    <w:p w:rsidR="00247BE2" w:rsidRPr="00472C2F" w:rsidRDefault="00247BE2" w:rsidP="00872828">
      <w:pPr>
        <w:widowControl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D289A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Default="001D289A" w:rsidP="001D289A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3.6.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Предоставление результата муниципальной услуги</w:t>
      </w:r>
    </w:p>
    <w:p w:rsidR="001D289A" w:rsidRDefault="001D289A" w:rsidP="001D289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Default="001D289A" w:rsidP="001D289A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3.6.1. Результат муниципальной услуги предоставляется в </w:t>
      </w:r>
      <w:r>
        <w:rPr>
          <w:bCs/>
          <w:color w:val="000000" w:themeColor="text1"/>
          <w:sz w:val="28"/>
          <w:szCs w:val="28"/>
        </w:rPr>
        <w:t xml:space="preserve">срок, 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</w:t>
      </w:r>
      <w:r>
        <w:rPr>
          <w:rFonts w:eastAsia="Times New Roman"/>
          <w:color w:val="000000" w:themeColor="text1"/>
          <w:sz w:val="28"/>
          <w:szCs w:val="28"/>
        </w:rPr>
        <w:t>,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 xml:space="preserve">й </w:t>
      </w:r>
      <w:r>
        <w:rPr>
          <w:bCs/>
          <w:color w:val="000000" w:themeColor="text1"/>
          <w:sz w:val="28"/>
          <w:szCs w:val="28"/>
        </w:rPr>
        <w:t xml:space="preserve">и </w:t>
      </w:r>
      <w:r>
        <w:rPr>
          <w:color w:val="000000" w:themeColor="text1"/>
          <w:sz w:val="28"/>
          <w:szCs w:val="28"/>
        </w:rPr>
        <w:t xml:space="preserve">может быть получен способами, </w:t>
      </w:r>
      <w:r>
        <w:rPr>
          <w:color w:val="000000" w:themeColor="text1"/>
          <w:sz w:val="28"/>
          <w:szCs w:val="28"/>
        </w:rPr>
        <w:lastRenderedPageBreak/>
        <w:t>указанными в пункте 2.3.3 подраздела 2.3 раздела 2 настоящего административного регламента.</w:t>
      </w:r>
    </w:p>
    <w:p w:rsidR="001D289A" w:rsidRDefault="001D289A" w:rsidP="001D289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06C63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D06C63">
        <w:rPr>
          <w:rFonts w:ascii="Times New Roman" w:hAnsi="Times New Roman"/>
          <w:color w:val="000000" w:themeColor="text1"/>
          <w:sz w:val="28"/>
          <w:szCs w:val="28"/>
        </w:rPr>
        <w:t xml:space="preserve">.2. Предоставление </w:t>
      </w:r>
      <w:r w:rsidRPr="00D06C63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отделом архитектуры или МФЦ </w:t>
      </w:r>
      <w:r w:rsidRPr="00D06C63">
        <w:rPr>
          <w:rFonts w:ascii="Times New Roman" w:hAnsi="Times New Roman"/>
          <w:color w:val="000000" w:themeColor="text1"/>
          <w:sz w:val="28"/>
          <w:szCs w:val="28"/>
        </w:rPr>
        <w:t xml:space="preserve">результата оказания муниципальной услуги Заявителю предусмотрено независимо от его места жительства (пребывания) в пределах Российской Федерации. </w:t>
      </w:r>
    </w:p>
    <w:p w:rsidR="001D289A" w:rsidRDefault="001D289A" w:rsidP="001D289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Default="001D289A" w:rsidP="001D289A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 Способы информирования Заявителя об изменении статуса рассмотрения запроса о предоставлении муниципальной услуги</w:t>
      </w:r>
    </w:p>
    <w:p w:rsidR="001D289A" w:rsidRDefault="001D289A" w:rsidP="001D289A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4.1. Информирование заявителя об изменении статуса рассмотрения запроса Заявителя о предоставлении муниципальной услуги возможно в личном кабинете Заявителя посредством</w:t>
      </w:r>
      <w:r w:rsidRPr="00C62F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ЕПГУ.</w:t>
      </w:r>
    </w:p>
    <w:p w:rsidR="001D289A" w:rsidRDefault="001D289A" w:rsidP="001D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762AE" w:rsidRDefault="009762A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5670" w:type="dxa"/>
        <w:tblInd w:w="3652" w:type="dxa"/>
        <w:tblLook w:val="04A0" w:firstRow="1" w:lastRow="0" w:firstColumn="1" w:lastColumn="0" w:noHBand="0" w:noVBand="1"/>
      </w:tblPr>
      <w:tblGrid>
        <w:gridCol w:w="5670"/>
      </w:tblGrid>
      <w:tr w:rsidR="009762AE" w:rsidTr="00247BE2"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2C4259" w:rsidRDefault="002C4259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2C4259" w:rsidRDefault="002C4259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2C4259" w:rsidRDefault="002C4259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9762AE" w:rsidRDefault="00751696" w:rsidP="00872828">
            <w:pPr>
              <w:widowControl w:val="0"/>
              <w:spacing w:after="0" w:line="240" w:lineRule="auto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lastRenderedPageBreak/>
              <w:t>Приложение № 1</w:t>
            </w:r>
          </w:p>
          <w:p w:rsidR="009F4E6A" w:rsidRDefault="00751696" w:rsidP="00872828">
            <w:pPr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br/>
              <w:t>регламенту предоставления муниципальной услуги</w:t>
            </w:r>
          </w:p>
          <w:p w:rsidR="009F4E6A" w:rsidRPr="00B823EE" w:rsidRDefault="009F4E6A" w:rsidP="0087282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«Выдача разрешения на </w:t>
            </w: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установку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и эксплуатацию рекламной конструкции, </w:t>
            </w:r>
          </w:p>
          <w:p w:rsidR="009F4E6A" w:rsidRPr="00B823EE" w:rsidRDefault="009F4E6A" w:rsidP="0087282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аннулирование такого разрешения»</w:t>
            </w:r>
          </w:p>
          <w:p w:rsidR="009762AE" w:rsidRDefault="009762AE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color w:val="000000" w:themeColor="text1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color w:val="000000" w:themeColor="text1"/>
              </w:rPr>
            </w:pPr>
          </w:p>
          <w:p w:rsidR="00872828" w:rsidRDefault="00872828" w:rsidP="008728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color w:val="000000" w:themeColor="text1"/>
              </w:rPr>
            </w:pPr>
          </w:p>
        </w:tc>
      </w:tr>
    </w:tbl>
    <w:p w:rsidR="009762AE" w:rsidRDefault="00751696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Перечень условных обозначений и сокращений</w:t>
      </w:r>
    </w:p>
    <w:p w:rsidR="009762AE" w:rsidRDefault="009762AE" w:rsidP="00872828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D289A" w:rsidRDefault="001D289A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D1290C">
        <w:rPr>
          <w:rFonts w:ascii="Times New Roman" w:hAnsi="Times New Roman"/>
          <w:b/>
          <w:bCs/>
          <w:color w:val="auto"/>
          <w:sz w:val="28"/>
          <w:szCs w:val="28"/>
        </w:rPr>
        <w:t>Условные сокращения</w:t>
      </w:r>
    </w:p>
    <w:p w:rsid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872828" w:rsidRP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1D289A" w:rsidRDefault="001D289A" w:rsidP="0087282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1) Административный регламент </w:t>
      </w:r>
      <w:r>
        <w:rPr>
          <w:rFonts w:ascii="Times New Roman" w:hAnsi="Times New Roman"/>
          <w:color w:val="000000" w:themeColor="text1"/>
          <w:sz w:val="28"/>
          <w:szCs w:val="28"/>
        </w:rPr>
        <w:t>– административный регламент предоставления муниципальной услуги «</w:t>
      </w:r>
      <w:r w:rsidRPr="008F5C7C">
        <w:rPr>
          <w:rStyle w:val="markedcontent"/>
          <w:rFonts w:ascii="Times New Roman" w:hAnsi="Times New Roman"/>
          <w:sz w:val="28"/>
          <w:szCs w:val="28"/>
        </w:rPr>
        <w:t>Перевод жилого помещения в нежилое помещение и нежилого помещения в жилое помещение</w:t>
      </w:r>
      <w:r>
        <w:rPr>
          <w:rStyle w:val="markedcontent"/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289A" w:rsidRDefault="001D289A" w:rsidP="0087282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2) Муниципальная услуга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п</w:t>
      </w:r>
      <w:r w:rsidRPr="008F5C7C">
        <w:rPr>
          <w:rStyle w:val="markedcontent"/>
          <w:rFonts w:ascii="Times New Roman" w:hAnsi="Times New Roman"/>
          <w:sz w:val="28"/>
          <w:szCs w:val="28"/>
        </w:rPr>
        <w:t>еревод жилого помещения в нежилое помещение и нежилого помещения в жилое помещение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289A" w:rsidRDefault="001D289A" w:rsidP="0087282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3) ЕПГУ, портал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eastAsia="Arial" w:hAnsi="Times New Roman"/>
          <w:color w:val="000000" w:themeColor="text1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(функций)».</w:t>
      </w:r>
    </w:p>
    <w:p w:rsidR="001D289A" w:rsidRDefault="001D289A" w:rsidP="0087282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4) Заявитель </w:t>
      </w:r>
      <w:r>
        <w:rPr>
          <w:rFonts w:ascii="Times New Roman" w:hAnsi="Times New Roman"/>
          <w:color w:val="000000" w:themeColor="text1"/>
          <w:sz w:val="28"/>
          <w:szCs w:val="28"/>
        </w:rPr>
        <w:t>– это Заявители муниципальной услуги, предусмотренные пунктом 1.2.1 подраздела 1.2 раздела 2 настоящего административного регламента.</w:t>
      </w:r>
    </w:p>
    <w:p w:rsidR="001D289A" w:rsidRPr="00541ECF" w:rsidRDefault="001D289A" w:rsidP="0087282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5) МФЦ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A643BC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>Отделени</w:t>
      </w:r>
      <w:r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>е</w:t>
      </w:r>
      <w:r w:rsidRPr="00A643BC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</w:t>
      </w:r>
      <w:r w:rsidRPr="00541ECF">
        <w:rPr>
          <w:rFonts w:ascii="Times New Roman" w:hAnsi="Times New Roman"/>
          <w:color w:val="000000" w:themeColor="text1"/>
          <w:sz w:val="28"/>
          <w:szCs w:val="28"/>
        </w:rPr>
        <w:t>муниципальном округе</w:t>
      </w:r>
      <w:r w:rsidRPr="00541ECF">
        <w:rPr>
          <w:rStyle w:val="aff1"/>
          <w:rFonts w:ascii="Times New Roman" w:hAnsi="Times New Roman"/>
          <w:color w:val="000000" w:themeColor="text1"/>
          <w:sz w:val="28"/>
          <w:szCs w:val="28"/>
        </w:rPr>
        <w:t>.</w:t>
      </w:r>
    </w:p>
    <w:p w:rsidR="001D289A" w:rsidRDefault="001D289A" w:rsidP="0087282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/>
          <w:bCs/>
          <w:color w:val="000000" w:themeColor="text1"/>
          <w:sz w:val="28"/>
          <w:szCs w:val="28"/>
        </w:rPr>
        <w:t>6)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 Представитель заявителя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это лица, которые могут предоставлять интересы заявителей, указанных в </w:t>
      </w:r>
      <w:hyperlink w:anchor="Par577" w:tooltip="Ссылка на текущий документ" w:history="1">
        <w:r>
          <w:rPr>
            <w:rFonts w:ascii="Times New Roman" w:hAnsi="Times New Roman"/>
            <w:color w:val="000000" w:themeColor="text1"/>
            <w:sz w:val="28"/>
            <w:szCs w:val="28"/>
          </w:rPr>
          <w:t>пункте 1.2.1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подраздела 1.2 раздела 2 настоящего административного регламента.</w:t>
      </w:r>
    </w:p>
    <w:p w:rsidR="001D289A" w:rsidRDefault="001D289A" w:rsidP="001D289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7)  Уполномоченный орган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администрация </w:t>
      </w:r>
      <w:r w:rsidRPr="00541ECF">
        <w:rPr>
          <w:rFonts w:ascii="Times New Roman" w:hAnsi="Times New Roman"/>
          <w:color w:val="000000" w:themeColor="text1"/>
          <w:sz w:val="28"/>
          <w:szCs w:val="28"/>
        </w:rPr>
        <w:t xml:space="preserve">Борисовского муниципального округа </w:t>
      </w:r>
      <w:r w:rsidRPr="00A362E6">
        <w:rPr>
          <w:rFonts w:ascii="Times New Roman" w:hAnsi="Times New Roman"/>
          <w:color w:val="000000" w:themeColor="text1"/>
          <w:sz w:val="28"/>
          <w:szCs w:val="28"/>
        </w:rPr>
        <w:t xml:space="preserve">Белгородской области в лице </w:t>
      </w:r>
      <w:r w:rsidRPr="00A362E6">
        <w:rPr>
          <w:rFonts w:ascii="Times New Roman" w:hAnsi="Times New Roman"/>
          <w:color w:val="000000" w:themeColor="text1"/>
          <w:spacing w:val="2"/>
          <w:sz w:val="28"/>
          <w:szCs w:val="28"/>
        </w:rPr>
        <w:t>отдела архитектуры</w:t>
      </w:r>
      <w:r w:rsidRPr="00A362E6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</w:t>
      </w:r>
      <w:r w:rsidRPr="00541ECF">
        <w:rPr>
          <w:rFonts w:ascii="Times New Roman" w:hAnsi="Times New Roman"/>
          <w:color w:val="000000" w:themeColor="text1"/>
          <w:sz w:val="28"/>
          <w:szCs w:val="28"/>
        </w:rPr>
        <w:t>Борисовского муниципального округа</w:t>
      </w:r>
      <w:r w:rsidRPr="00A362E6">
        <w:rPr>
          <w:rFonts w:ascii="Times New Roman" w:hAnsi="Times New Roman"/>
          <w:color w:val="000000" w:themeColor="text1"/>
          <w:sz w:val="28"/>
          <w:szCs w:val="28"/>
        </w:rPr>
        <w:t xml:space="preserve">, предоставляющий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</w:t>
      </w:r>
      <w:r w:rsidRPr="00A362E6">
        <w:rPr>
          <w:rFonts w:ascii="Times New Roman" w:hAnsi="Times New Roman"/>
          <w:color w:val="000000" w:themeColor="text1"/>
          <w:sz w:val="28"/>
          <w:szCs w:val="28"/>
        </w:rPr>
        <w:t>ную услугу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289A" w:rsidRDefault="001D289A" w:rsidP="001D289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8)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СМЭВ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федеральная государственная информационная система «Единая система межведомственного электронного взаимодействия».</w:t>
      </w:r>
    </w:p>
    <w:p w:rsidR="001D289A" w:rsidRDefault="001D289A" w:rsidP="001D289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89A" w:rsidRDefault="001D289A" w:rsidP="001D289A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D289A" w:rsidRDefault="00872828" w:rsidP="00872828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Условные обозначения</w:t>
      </w:r>
    </w:p>
    <w:p w:rsidR="00872828" w:rsidRP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1D289A" w:rsidRPr="00D1290C" w:rsidRDefault="001D289A" w:rsidP="001D289A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ab/>
        <w:t>1) О – предоставляется оригинал документа.</w:t>
      </w:r>
    </w:p>
    <w:p w:rsidR="001D289A" w:rsidRPr="00D1290C" w:rsidRDefault="001D289A" w:rsidP="001D289A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ab/>
        <w:t>2) ОЭ – предоставляется оригинал документа в электронной форме.</w:t>
      </w:r>
    </w:p>
    <w:p w:rsidR="001D289A" w:rsidRPr="00D1290C" w:rsidRDefault="001D289A" w:rsidP="001D289A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3) </w:t>
      </w:r>
      <w:proofErr w:type="gramStart"/>
      <w:r w:rsidRPr="00D1290C">
        <w:rPr>
          <w:rFonts w:ascii="Times New Roman" w:hAnsi="Times New Roman"/>
          <w:color w:val="auto"/>
          <w:sz w:val="28"/>
          <w:szCs w:val="28"/>
        </w:rPr>
        <w:t>К(</w:t>
      </w:r>
      <w:proofErr w:type="gramEnd"/>
      <w:r w:rsidRPr="00D1290C">
        <w:rPr>
          <w:rFonts w:ascii="Times New Roman" w:hAnsi="Times New Roman"/>
          <w:color w:val="auto"/>
          <w:sz w:val="28"/>
          <w:szCs w:val="28"/>
        </w:rPr>
        <w:t>э) – предоставляется копия документа в электронной форме.</w:t>
      </w:r>
    </w:p>
    <w:p w:rsidR="001D289A" w:rsidRPr="00D1290C" w:rsidRDefault="001D289A" w:rsidP="001D289A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lastRenderedPageBreak/>
        <w:t>4) </w:t>
      </w:r>
      <w:proofErr w:type="gramStart"/>
      <w:r w:rsidRPr="00D1290C">
        <w:rPr>
          <w:rFonts w:ascii="Times New Roman" w:hAnsi="Times New Roman"/>
          <w:color w:val="auto"/>
          <w:sz w:val="28"/>
          <w:szCs w:val="28"/>
        </w:rPr>
        <w:t>К(</w:t>
      </w:r>
      <w:proofErr w:type="spellStart"/>
      <w:proofErr w:type="gramEnd"/>
      <w:r w:rsidRPr="00D1290C">
        <w:rPr>
          <w:rFonts w:ascii="Times New Roman" w:hAnsi="Times New Roman"/>
          <w:color w:val="auto"/>
          <w:sz w:val="28"/>
          <w:szCs w:val="28"/>
        </w:rPr>
        <w:t>нз</w:t>
      </w:r>
      <w:proofErr w:type="spellEnd"/>
      <w:r w:rsidRPr="00D1290C">
        <w:rPr>
          <w:rFonts w:ascii="Times New Roman" w:hAnsi="Times New Roman"/>
          <w:color w:val="auto"/>
          <w:sz w:val="28"/>
          <w:szCs w:val="28"/>
        </w:rPr>
        <w:t>) – предоставляется нотариально удостоверенная копия документа.</w:t>
      </w:r>
    </w:p>
    <w:p w:rsidR="001D289A" w:rsidRPr="00D1290C" w:rsidRDefault="001D289A" w:rsidP="001D289A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5) Д(1) – документ предоставляется в 1 экземпляре.</w:t>
      </w:r>
    </w:p>
    <w:p w:rsidR="009762AE" w:rsidRDefault="001D289A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6) </w:t>
      </w:r>
      <w:proofErr w:type="gramStart"/>
      <w:r w:rsidRPr="00D1290C">
        <w:rPr>
          <w:rFonts w:ascii="Times New Roman" w:hAnsi="Times New Roman"/>
          <w:color w:val="auto"/>
          <w:sz w:val="28"/>
          <w:szCs w:val="28"/>
        </w:rPr>
        <w:t>С(</w:t>
      </w:r>
      <w:proofErr w:type="gramEnd"/>
      <w:r w:rsidRPr="00D1290C">
        <w:rPr>
          <w:rFonts w:ascii="Times New Roman" w:hAnsi="Times New Roman"/>
          <w:color w:val="auto"/>
          <w:sz w:val="28"/>
          <w:szCs w:val="28"/>
        </w:rPr>
        <w:t xml:space="preserve">э) – сведения, вносимые заявителем в поля формы заявления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при его заполнении на ЕПГУ</w:t>
      </w:r>
      <w:r w:rsidR="00247BE2">
        <w:rPr>
          <w:rFonts w:ascii="Times New Roman" w:hAnsi="Times New Roman"/>
          <w:color w:val="auto"/>
          <w:sz w:val="28"/>
          <w:szCs w:val="28"/>
        </w:rPr>
        <w:t>.</w:t>
      </w: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247BE2" w:rsidRDefault="00247BE2" w:rsidP="00247BE2"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872828" w:rsidRDefault="00872828" w:rsidP="00247BE2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  <w:sectPr w:rsidR="00872828" w:rsidSect="00872828">
          <w:headerReference w:type="default" r:id="rId11"/>
          <w:pgSz w:w="11906" w:h="16838"/>
          <w:pgMar w:top="1134" w:right="849" w:bottom="567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XSpec="right" w:tblpY="1"/>
        <w:tblOverlap w:val="never"/>
        <w:tblW w:w="4503" w:type="dxa"/>
        <w:tblLayout w:type="fixed"/>
        <w:tblLook w:val="04A0" w:firstRow="1" w:lastRow="0" w:firstColumn="1" w:lastColumn="0" w:noHBand="0" w:noVBand="1"/>
      </w:tblPr>
      <w:tblGrid>
        <w:gridCol w:w="4503"/>
      </w:tblGrid>
      <w:tr w:rsidR="00872828" w:rsidTr="00872828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872828" w:rsidRDefault="00872828" w:rsidP="00872828">
            <w:pPr>
              <w:widowControl w:val="0"/>
              <w:spacing w:after="0" w:line="240" w:lineRule="auto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lastRenderedPageBreak/>
              <w:t>Приложение № 2</w:t>
            </w:r>
          </w:p>
          <w:p w:rsidR="00872828" w:rsidRDefault="00872828" w:rsidP="00FE664A">
            <w:pPr>
              <w:spacing w:after="0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br/>
              <w:t>регламенту предоставления муниципальной услуги</w:t>
            </w:r>
          </w:p>
          <w:p w:rsidR="00872828" w:rsidRPr="00B823EE" w:rsidRDefault="00872828" w:rsidP="00FE664A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«Выдача разрешения на установку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и эксплуатацию рекламной конструкции, </w:t>
            </w:r>
          </w:p>
          <w:p w:rsidR="00872828" w:rsidRPr="00B823EE" w:rsidRDefault="00872828" w:rsidP="00FE664A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аннулирование такого разрешения»</w:t>
            </w:r>
          </w:p>
          <w:p w:rsidR="00872828" w:rsidRDefault="00872828" w:rsidP="00FE66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color w:val="000000" w:themeColor="text1"/>
              </w:rPr>
            </w:pPr>
          </w:p>
        </w:tc>
      </w:tr>
    </w:tbl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Pr="00872828" w:rsidRDefault="00872828" w:rsidP="00872828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Идентификаторы категорий (признаков) заявителей</w:t>
      </w: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f9"/>
        <w:tblW w:w="14785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3544"/>
        <w:gridCol w:w="3640"/>
        <w:gridCol w:w="2957"/>
      </w:tblGrid>
      <w:tr w:rsidR="00872828" w:rsidTr="00FE664A">
        <w:trPr>
          <w:trHeight w:val="426"/>
        </w:trPr>
        <w:tc>
          <w:tcPr>
            <w:tcW w:w="675" w:type="dxa"/>
            <w:vMerge w:val="restart"/>
            <w:noWrap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noWrap/>
          </w:tcPr>
          <w:p w:rsidR="00872828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отдельных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признаков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заявителей</w:t>
            </w:r>
            <w:proofErr w:type="spellEnd"/>
          </w:p>
        </w:tc>
        <w:tc>
          <w:tcPr>
            <w:tcW w:w="10141" w:type="dxa"/>
            <w:gridSpan w:val="3"/>
            <w:noWrap/>
          </w:tcPr>
          <w:p w:rsidR="00872828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Результат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предоставления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муниципальной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услуги</w:t>
            </w:r>
            <w:proofErr w:type="spellEnd"/>
          </w:p>
        </w:tc>
      </w:tr>
      <w:tr w:rsidR="00872828" w:rsidTr="00FE664A">
        <w:tc>
          <w:tcPr>
            <w:tcW w:w="675" w:type="dxa"/>
            <w:vMerge/>
            <w:noWrap/>
          </w:tcPr>
          <w:p w:rsidR="00872828" w:rsidRDefault="00872828" w:rsidP="00FE664A"/>
        </w:tc>
        <w:tc>
          <w:tcPr>
            <w:tcW w:w="3969" w:type="dxa"/>
            <w:vMerge/>
            <w:noWrap/>
          </w:tcPr>
          <w:p w:rsidR="00872828" w:rsidRDefault="00872828" w:rsidP="00FE664A"/>
        </w:tc>
        <w:tc>
          <w:tcPr>
            <w:tcW w:w="3544" w:type="dxa"/>
            <w:noWrap/>
          </w:tcPr>
          <w:p w:rsidR="00872828" w:rsidRPr="00A06267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</w:pPr>
            <w:r w:rsidRPr="00A062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разрешение на установку и эксплуатацию рекламной конструкции</w:t>
            </w:r>
          </w:p>
        </w:tc>
        <w:tc>
          <w:tcPr>
            <w:tcW w:w="3640" w:type="dxa"/>
            <w:noWrap/>
          </w:tcPr>
          <w:p w:rsidR="00872828" w:rsidRPr="00A06267" w:rsidRDefault="00872828" w:rsidP="00FE664A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ru-RU"/>
              </w:rPr>
            </w:pPr>
            <w:r w:rsidRPr="00A0626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val="ru-RU"/>
              </w:rPr>
              <w:t>решение об отказе в предоставлении муниципальной услуги</w:t>
            </w:r>
          </w:p>
        </w:tc>
        <w:tc>
          <w:tcPr>
            <w:tcW w:w="2957" w:type="dxa"/>
            <w:noWrap/>
          </w:tcPr>
          <w:p w:rsidR="00872828" w:rsidRPr="00A06267" w:rsidRDefault="00872828" w:rsidP="00FE664A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ru-RU"/>
              </w:rPr>
            </w:pPr>
            <w:r w:rsidRPr="00A062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решение об аннулировании разрешения на установку и эксплуатацию рекламной конструкции</w:t>
            </w:r>
          </w:p>
        </w:tc>
      </w:tr>
      <w:tr w:rsidR="00872828" w:rsidTr="00FE664A">
        <w:trPr>
          <w:trHeight w:val="567"/>
        </w:trPr>
        <w:tc>
          <w:tcPr>
            <w:tcW w:w="675" w:type="dxa"/>
            <w:noWrap/>
            <w:vAlign w:val="center"/>
          </w:tcPr>
          <w:p w:rsidR="00872828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969" w:type="dxa"/>
            <w:noWrap/>
            <w:vAlign w:val="center"/>
          </w:tcPr>
          <w:p w:rsidR="00872828" w:rsidRDefault="00872828" w:rsidP="00FE664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Физическое лицо</w:t>
            </w:r>
          </w:p>
        </w:tc>
        <w:tc>
          <w:tcPr>
            <w:tcW w:w="3544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640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2957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</w:t>
            </w:r>
          </w:p>
        </w:tc>
      </w:tr>
      <w:tr w:rsidR="00872828" w:rsidTr="00FE664A">
        <w:trPr>
          <w:trHeight w:val="567"/>
        </w:trPr>
        <w:tc>
          <w:tcPr>
            <w:tcW w:w="675" w:type="dxa"/>
            <w:noWrap/>
            <w:vAlign w:val="center"/>
          </w:tcPr>
          <w:p w:rsidR="00872828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969" w:type="dxa"/>
            <w:noWrap/>
            <w:vAlign w:val="center"/>
          </w:tcPr>
          <w:p w:rsidR="00872828" w:rsidRDefault="00872828" w:rsidP="00FE664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Представитель физического лица</w:t>
            </w:r>
          </w:p>
        </w:tc>
        <w:tc>
          <w:tcPr>
            <w:tcW w:w="3544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640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2957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</w:p>
        </w:tc>
      </w:tr>
      <w:tr w:rsidR="00872828" w:rsidTr="00FE664A">
        <w:trPr>
          <w:trHeight w:val="567"/>
        </w:trPr>
        <w:tc>
          <w:tcPr>
            <w:tcW w:w="675" w:type="dxa"/>
            <w:noWrap/>
            <w:vAlign w:val="center"/>
          </w:tcPr>
          <w:p w:rsidR="00872828" w:rsidRDefault="00872828" w:rsidP="00FE664A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969" w:type="dxa"/>
            <w:noWrap/>
            <w:vAlign w:val="center"/>
          </w:tcPr>
          <w:p w:rsidR="00872828" w:rsidRDefault="00872828" w:rsidP="00FE664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544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640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2957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</w:p>
        </w:tc>
      </w:tr>
      <w:tr w:rsidR="00872828" w:rsidTr="00FE664A">
        <w:trPr>
          <w:trHeight w:val="567"/>
        </w:trPr>
        <w:tc>
          <w:tcPr>
            <w:tcW w:w="675" w:type="dxa"/>
            <w:noWrap/>
            <w:vAlign w:val="center"/>
          </w:tcPr>
          <w:p w:rsidR="00872828" w:rsidRDefault="00872828" w:rsidP="00FE664A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969" w:type="dxa"/>
            <w:noWrap/>
            <w:vAlign w:val="center"/>
          </w:tcPr>
          <w:p w:rsidR="00872828" w:rsidRDefault="00872828" w:rsidP="00FE664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Представитель индивидуального предпринимателя</w:t>
            </w:r>
          </w:p>
        </w:tc>
        <w:tc>
          <w:tcPr>
            <w:tcW w:w="3544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640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</w:p>
        </w:tc>
        <w:tc>
          <w:tcPr>
            <w:tcW w:w="2957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</w:tr>
      <w:tr w:rsidR="00872828" w:rsidTr="00FE664A">
        <w:trPr>
          <w:trHeight w:val="567"/>
        </w:trPr>
        <w:tc>
          <w:tcPr>
            <w:tcW w:w="675" w:type="dxa"/>
            <w:noWrap/>
            <w:vAlign w:val="center"/>
          </w:tcPr>
          <w:p w:rsidR="00872828" w:rsidRDefault="00872828" w:rsidP="00FE664A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  <w:noWrap/>
            <w:vAlign w:val="center"/>
          </w:tcPr>
          <w:p w:rsidR="00872828" w:rsidRDefault="00872828" w:rsidP="00FE664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Юридическое лицо</w:t>
            </w:r>
          </w:p>
        </w:tc>
        <w:tc>
          <w:tcPr>
            <w:tcW w:w="3544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640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2957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872828" w:rsidTr="00FE664A">
        <w:trPr>
          <w:trHeight w:val="567"/>
        </w:trPr>
        <w:tc>
          <w:tcPr>
            <w:tcW w:w="675" w:type="dxa"/>
            <w:noWrap/>
            <w:vAlign w:val="center"/>
          </w:tcPr>
          <w:p w:rsidR="00872828" w:rsidRPr="00DF78CD" w:rsidRDefault="00872828" w:rsidP="00FE664A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3969" w:type="dxa"/>
            <w:noWrap/>
            <w:vAlign w:val="center"/>
          </w:tcPr>
          <w:p w:rsidR="00872828" w:rsidRDefault="00872828" w:rsidP="00FE664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Представитель юридического лица</w:t>
            </w:r>
          </w:p>
        </w:tc>
        <w:tc>
          <w:tcPr>
            <w:tcW w:w="3544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640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2957" w:type="dxa"/>
            <w:noWrap/>
            <w:vAlign w:val="center"/>
          </w:tcPr>
          <w:p w:rsidR="00872828" w:rsidRDefault="00872828" w:rsidP="00FE664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</w:p>
        </w:tc>
      </w:tr>
    </w:tbl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6663" w:type="dxa"/>
        <w:tblInd w:w="8046" w:type="dxa"/>
        <w:tblLayout w:type="fixed"/>
        <w:tblLook w:val="04A0" w:firstRow="1" w:lastRow="0" w:firstColumn="1" w:lastColumn="0" w:noHBand="0" w:noVBand="1"/>
      </w:tblPr>
      <w:tblGrid>
        <w:gridCol w:w="6663"/>
      </w:tblGrid>
      <w:tr w:rsidR="00872828" w:rsidTr="00872828">
        <w:tc>
          <w:tcPr>
            <w:tcW w:w="66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872828" w:rsidRDefault="00872828" w:rsidP="00872828">
            <w:pPr>
              <w:widowControl w:val="0"/>
              <w:spacing w:after="0" w:line="240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br w:type="page" w:clear="all"/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>Приложение № 3</w:t>
            </w:r>
          </w:p>
          <w:p w:rsidR="00872828" w:rsidRPr="00872828" w:rsidRDefault="00872828" w:rsidP="00872828">
            <w:pPr>
              <w:spacing w:after="0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br/>
              <w:t>регламенту предоставления 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«Выдача разрешения на установку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и эксплуатацию рекламной конструкции, </w:t>
            </w:r>
          </w:p>
          <w:p w:rsidR="00872828" w:rsidRPr="00872828" w:rsidRDefault="00872828" w:rsidP="00872828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аннулирова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ние такого разрешения</w:t>
            </w:r>
          </w:p>
        </w:tc>
      </w:tr>
    </w:tbl>
    <w:p w:rsidR="00872828" w:rsidRDefault="00872828" w:rsidP="00247BE2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Исчерпывающий перечень способов подачи запроса и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необходимых для предоставления муниципальной услуги</w:t>
      </w:r>
    </w:p>
    <w:p w:rsid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872828" w:rsidRDefault="00872828" w:rsidP="00872828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335"/>
        <w:gridCol w:w="4536"/>
        <w:gridCol w:w="1701"/>
        <w:gridCol w:w="1701"/>
        <w:gridCol w:w="3828"/>
      </w:tblGrid>
      <w:tr w:rsidR="00872828" w:rsidTr="00FE664A">
        <w:trPr>
          <w:trHeight w:val="9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№ </w:t>
            </w:r>
            <w:proofErr w:type="gramStart"/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п</w:t>
            </w:r>
            <w:proofErr w:type="gramEnd"/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/п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Идентификато</w:t>
            </w:r>
            <w:proofErr w:type="gramStart"/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р(</w:t>
            </w:r>
            <w:proofErr w:type="gramEnd"/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ы) категорий (признаков) заявителей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Наименование документа </w:t>
            </w: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br/>
              <w:t>и (или)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Способы подачи документов</w:t>
            </w:r>
          </w:p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(уполномоченный орган, почта, ЕПГУ, МФЦ)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05321F">
              <w:rPr>
                <w:rFonts w:ascii="Times New Roman" w:hAnsi="Times New Roman"/>
                <w:b/>
                <w:color w:val="000000" w:themeColor="text1"/>
                <w:szCs w:val="22"/>
              </w:rPr>
              <w:t xml:space="preserve">Требование к документу </w:t>
            </w:r>
            <w:r w:rsidRPr="0005321F">
              <w:rPr>
                <w:rFonts w:ascii="Times New Roman" w:hAnsi="Times New Roman"/>
                <w:b/>
                <w:color w:val="000000" w:themeColor="text1"/>
                <w:szCs w:val="22"/>
              </w:rPr>
              <w:br/>
              <w:t xml:space="preserve">и (или) информации, </w:t>
            </w:r>
            <w:r w:rsidRPr="0005321F">
              <w:rPr>
                <w:rFonts w:ascii="Times New Roman" w:hAnsi="Times New Roman"/>
                <w:b/>
                <w:color w:val="000000" w:themeColor="text1"/>
                <w:szCs w:val="22"/>
              </w:rPr>
              <w:br/>
              <w:t>в том числе к формату, количеству либо указание на его отсутствие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Иные требования</w:t>
            </w:r>
          </w:p>
        </w:tc>
      </w:tr>
      <w:tr w:rsidR="00872828" w:rsidTr="00FE664A">
        <w:trPr>
          <w:trHeight w:val="19"/>
        </w:trPr>
        <w:tc>
          <w:tcPr>
            <w:tcW w:w="14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outlineLvl w:val="4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Исчерпывающий перечень документов и (или) информации, которые заявитель должен предоставить самостоятельно, а также требования к ним</w:t>
            </w:r>
          </w:p>
        </w:tc>
      </w:tr>
      <w:tr w:rsidR="00872828" w:rsidTr="00FE664A">
        <w:trPr>
          <w:trHeight w:val="92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А-С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Заявление:</w:t>
            </w:r>
          </w:p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- о предоставлении муниципальной услуги,</w:t>
            </w:r>
          </w:p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о выдаче дубликата документа, выданного по результатам</w:t>
            </w:r>
          </w:p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предоставления услуги,</w:t>
            </w:r>
          </w:p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gramStart"/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об исправлении допущенных опечаток и (или) ошибок в выданных в результате предоставления услуги.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уполномоченный орган, МФЦ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05321F">
              <w:rPr>
                <w:rFonts w:ascii="Times New Roman" w:hAnsi="Times New Roman"/>
                <w:szCs w:val="22"/>
              </w:rPr>
              <w:t>О, Д(1)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68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872828" w:rsidTr="00FE664A">
        <w:trPr>
          <w:trHeight w:val="97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05321F">
              <w:rPr>
                <w:rFonts w:ascii="Times New Roman" w:hAnsi="Times New Roman"/>
                <w:szCs w:val="22"/>
              </w:rPr>
              <w:t>ОЭ,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41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А-С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уполномоченный орган, МФЦ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05321F">
              <w:rPr>
                <w:rFonts w:ascii="Times New Roman" w:hAnsi="Times New Roman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8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8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 ЕПГУ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szCs w:val="22"/>
              </w:rPr>
              <w:t>С(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>э)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18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Б</w:t>
            </w:r>
            <w:proofErr w:type="gramStart"/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,З</w:t>
            </w:r>
            <w:proofErr w:type="gramEnd"/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,Н,Г,Й,П,Е,Л,С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уполномоченный орган, МФЦ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05321F">
              <w:rPr>
                <w:rFonts w:ascii="Times New Roman" w:hAnsi="Times New Roman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8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18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 ЕПГУ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szCs w:val="22"/>
              </w:rPr>
              <w:t>С(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>э)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А-С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документы</w:t>
            </w:r>
            <w:proofErr w:type="spellEnd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подтверждающие</w:t>
            </w:r>
            <w:proofErr w:type="spellEnd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уплату</w:t>
            </w:r>
            <w:proofErr w:type="spellEnd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госпошлины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уполномоченный орган, МФЦ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6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A06267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color w:val="auto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18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A06267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ОЭ либо </w:t>
            </w: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э),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05321F">
              <w:rPr>
                <w:rFonts w:ascii="Times New Roman" w:hAnsi="Times New Roman"/>
                <w:szCs w:val="22"/>
              </w:rPr>
              <w:t>pdf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 xml:space="preserve">, в виде </w:t>
            </w:r>
            <w:proofErr w:type="gramStart"/>
            <w:r w:rsidRPr="0005321F">
              <w:rPr>
                <w:rFonts w:ascii="Times New Roman" w:hAnsi="Times New Roman"/>
                <w:szCs w:val="22"/>
              </w:rPr>
              <w:t>скан-образов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 xml:space="preserve"> документов (сканирования оригинала документа с сохранением всех аутентичных признаков подлинности, а именно: </w:t>
            </w:r>
            <w:r w:rsidRPr="0005321F">
              <w:rPr>
                <w:rFonts w:ascii="Times New Roman" w:hAnsi="Times New Roman"/>
                <w:szCs w:val="22"/>
              </w:rPr>
              <w:lastRenderedPageBreak/>
              <w:t>графической подписи лица, печати, углового штампа бланка)</w:t>
            </w:r>
          </w:p>
        </w:tc>
      </w:tr>
    </w:tbl>
    <w:p w:rsidR="00872828" w:rsidRPr="00872828" w:rsidRDefault="00872828" w:rsidP="00872828">
      <w:pPr>
        <w:rPr>
          <w:rFonts w:ascii="Times New Roman" w:hAnsi="Times New Roman"/>
          <w:sz w:val="28"/>
          <w:szCs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335"/>
        <w:gridCol w:w="2127"/>
        <w:gridCol w:w="2409"/>
        <w:gridCol w:w="1701"/>
        <w:gridCol w:w="284"/>
        <w:gridCol w:w="1417"/>
        <w:gridCol w:w="3828"/>
      </w:tblGrid>
      <w:tr w:rsidR="00872828" w:rsidTr="00FE664A">
        <w:trPr>
          <w:trHeight w:val="18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А-С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proofErr w:type="gramStart"/>
            <w:r w:rsidRPr="00A0626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ru-RU"/>
              </w:rPr>
              <w:t xml:space="preserve">договор 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на установку и эксплуатацию рекламной конструкции на земельном участке, здании или ином недвижимом имуществе </w:t>
            </w:r>
            <w:r w:rsidRPr="00A0626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ru-RU"/>
              </w:rPr>
              <w:t xml:space="preserve">с собственником недвижимого имущества, 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с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</w:t>
            </w:r>
            <w:r w:rsidRPr="00A0626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ru-RU"/>
              </w:rPr>
              <w:t xml:space="preserve"> или с иным законным владельцем  соответствующего имущества, если Заявитель не является собственником или иным законным владельцем недвижимого имущества (в 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случае размещения</w:t>
            </w:r>
            <w:proofErr w:type="gramEnd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рекламной конструкции</w:t>
            </w:r>
            <w:r w:rsidRPr="00A0626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ru-RU"/>
              </w:rPr>
              <w:t xml:space="preserve"> на одном из указанных объектов недвижимости)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уполномоченный орган, МФЦ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1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color w:val="auto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5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ОЭ либо </w:t>
            </w: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э),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05321F">
              <w:rPr>
                <w:rFonts w:ascii="Times New Roman" w:hAnsi="Times New Roman"/>
                <w:szCs w:val="22"/>
              </w:rPr>
              <w:t>pdf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 xml:space="preserve">, в виде </w:t>
            </w:r>
            <w:proofErr w:type="gramStart"/>
            <w:r w:rsidRPr="0005321F">
              <w:rPr>
                <w:rFonts w:ascii="Times New Roman" w:hAnsi="Times New Roman"/>
                <w:szCs w:val="22"/>
              </w:rPr>
              <w:t>скан-образов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 xml:space="preserve"> документов (сканирования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бланка)</w:t>
            </w:r>
          </w:p>
        </w:tc>
      </w:tr>
      <w:tr w:rsidR="00872828" w:rsidTr="00FE664A">
        <w:trPr>
          <w:trHeight w:val="72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6.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А-С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A06267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ru-RU"/>
              </w:rPr>
              <w:t>согласие собственника  или иного законного владельца соответствующего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уполномоченный орган, МФЦ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56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color w:val="auto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15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ОЭ либо </w:t>
            </w: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э),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05321F">
              <w:rPr>
                <w:rFonts w:ascii="Times New Roman" w:hAnsi="Times New Roman"/>
                <w:szCs w:val="22"/>
              </w:rPr>
              <w:t>pdf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 xml:space="preserve">, в виде </w:t>
            </w:r>
            <w:proofErr w:type="gramStart"/>
            <w:r w:rsidRPr="0005321F">
              <w:rPr>
                <w:rFonts w:ascii="Times New Roman" w:hAnsi="Times New Roman"/>
                <w:szCs w:val="22"/>
              </w:rPr>
              <w:t>скан-образов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 xml:space="preserve"> документов (сканирования оригинала документа с сохранением всех аутентичных признаков подлинности, а именно: графической подписи лица, печати, </w:t>
            </w:r>
            <w:r w:rsidRPr="0005321F">
              <w:rPr>
                <w:rFonts w:ascii="Times New Roman" w:hAnsi="Times New Roman"/>
                <w:szCs w:val="22"/>
              </w:rPr>
              <w:lastRenderedPageBreak/>
              <w:t>углового штампа бланка)</w:t>
            </w:r>
          </w:p>
        </w:tc>
      </w:tr>
      <w:tr w:rsidR="00872828" w:rsidTr="00FE664A">
        <w:trPr>
          <w:trHeight w:val="1155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lastRenderedPageBreak/>
              <w:t>7.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А-С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proofErr w:type="gramStart"/>
            <w:r w:rsidRPr="00A06267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ru-RU"/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(в случае присоединения рекламной конструкции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уполномоченный орган, МФЦ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36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color w:val="auto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10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ОЭ либо </w:t>
            </w: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э),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05321F">
              <w:rPr>
                <w:rFonts w:ascii="Times New Roman" w:hAnsi="Times New Roman"/>
                <w:szCs w:val="22"/>
              </w:rPr>
              <w:t>pdf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 xml:space="preserve">, в виде </w:t>
            </w:r>
            <w:proofErr w:type="gramStart"/>
            <w:r w:rsidRPr="0005321F">
              <w:rPr>
                <w:rFonts w:ascii="Times New Roman" w:hAnsi="Times New Roman"/>
                <w:szCs w:val="22"/>
              </w:rPr>
              <w:t>скан-образов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 xml:space="preserve"> документов (сканирования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бланка)</w:t>
            </w:r>
          </w:p>
        </w:tc>
      </w:tr>
      <w:tr w:rsidR="00872828" w:rsidTr="00FE664A">
        <w:trPr>
          <w:trHeight w:val="449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8.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t>А-С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A06267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ru-RU"/>
              </w:rPr>
              <w:t>э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скиз рекламной конструкции, содержащий следующие разделы:</w:t>
            </w:r>
          </w:p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ab/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ab/>
              <w:t>–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титульный лист;</w:t>
            </w:r>
          </w:p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ab/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ab/>
              <w:t>–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ситуационный план размещения рекламной конструкции на территории города  Белгорода с отображением на листе эскиза размещения рекламной конструкции в городской среде;</w:t>
            </w:r>
          </w:p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ab/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ab/>
              <w:t>–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эскиз рекламной конструкции в городской среде (</w:t>
            </w:r>
            <w:proofErr w:type="spellStart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фотофиксация</w:t>
            </w:r>
            <w:proofErr w:type="spellEnd"/>
            <w:r w:rsidRPr="00A0626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до и после размещения рекламной конструкции (дневной и ночной виды));</w:t>
            </w:r>
          </w:p>
          <w:p w:rsidR="00872828" w:rsidRPr="00A06267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A0626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ab/>
            </w:r>
            <w:r w:rsidRPr="00A0626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ab/>
            </w:r>
            <w:r w:rsidRPr="00A0626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ab/>
              <w:t>–</w:t>
            </w:r>
            <w:r w:rsidRPr="00A0626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 </w:t>
            </w:r>
            <w:r w:rsidRPr="00A0626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технические характеристики рекламной конструкции (проектная документация), выполненные в соответствии с требованиями технических регламентов, строительных норм и правил </w:t>
            </w:r>
            <w:r w:rsidRPr="00A0626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lastRenderedPageBreak/>
              <w:t>(СНиП) и других нормативных требований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lastRenderedPageBreak/>
              <w:t>уполномоченный орган, МФЦ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5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color w:val="auto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35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ОЭ либо </w:t>
            </w: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э),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05321F">
              <w:rPr>
                <w:rFonts w:ascii="Times New Roman" w:hAnsi="Times New Roman"/>
                <w:szCs w:val="22"/>
              </w:rPr>
              <w:t>pdf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 xml:space="preserve">, в виде </w:t>
            </w:r>
            <w:proofErr w:type="gramStart"/>
            <w:r w:rsidRPr="0005321F">
              <w:rPr>
                <w:rFonts w:ascii="Times New Roman" w:hAnsi="Times New Roman"/>
                <w:szCs w:val="22"/>
              </w:rPr>
              <w:t>скан-образов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 xml:space="preserve"> документов (сканирования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бланка)</w:t>
            </w:r>
          </w:p>
        </w:tc>
      </w:tr>
      <w:tr w:rsidR="00872828" w:rsidTr="00FE664A">
        <w:trPr>
          <w:trHeight w:val="730"/>
        </w:trPr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both"/>
              <w:outlineLvl w:val="4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ru-RU"/>
              </w:rPr>
              <w:lastRenderedPageBreak/>
              <w:t>Исчерпывающий перечень документов,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требования к ним</w:t>
            </w:r>
          </w:p>
        </w:tc>
      </w:tr>
      <w:tr w:rsidR="00872828" w:rsidTr="00FE66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1.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05321F">
              <w:rPr>
                <w:rFonts w:ascii="Times New Roman" w:hAnsi="Times New Roman"/>
                <w:b/>
                <w:color w:val="000000" w:themeColor="text1"/>
                <w:szCs w:val="22"/>
              </w:rPr>
              <w:t>А-С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D113BB" w:rsidRDefault="00872828" w:rsidP="00FE664A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D113B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выписка из Единого государственного реестра юридических лиц (индивидуальных предпринимателей), в случае подачи заявки юридическим лицом (индивидуальным предпринимателем)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уполномоченный орган, МФЦ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D113BB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color w:val="auto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D113BB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ОЭ либо </w:t>
            </w: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э),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05321F">
              <w:rPr>
                <w:rFonts w:ascii="Times New Roman" w:hAnsi="Times New Roman"/>
                <w:szCs w:val="22"/>
              </w:rPr>
              <w:t>pdf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 xml:space="preserve">, в виде </w:t>
            </w:r>
            <w:proofErr w:type="gramStart"/>
            <w:r w:rsidRPr="0005321F">
              <w:rPr>
                <w:rFonts w:ascii="Times New Roman" w:hAnsi="Times New Roman"/>
                <w:szCs w:val="22"/>
              </w:rPr>
              <w:t>скан-образов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 xml:space="preserve"> документов (сканирования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бланка)</w:t>
            </w:r>
          </w:p>
        </w:tc>
      </w:tr>
      <w:tr w:rsidR="00872828" w:rsidTr="00FE664A">
        <w:trPr>
          <w:trHeight w:val="5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2</w:t>
            </w:r>
            <w:r w:rsidRPr="00053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А-С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72828" w:rsidRPr="00D113BB" w:rsidRDefault="00872828" w:rsidP="00FE664A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D113B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сведения о правах на недвижимое имущество, к которому предполагается присоединять рекламную конструкцию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уполномоченный орган, МФЦ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40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D113BB" w:rsidRDefault="00872828" w:rsidP="00FE664A">
            <w:pPr>
              <w:pStyle w:val="ConsPlusNormal1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color w:val="auto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D113BB" w:rsidRDefault="00872828" w:rsidP="00FE664A">
            <w:pPr>
              <w:pStyle w:val="ConsPlusNormal1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ОЭ либо </w:t>
            </w: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э),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05321F">
              <w:rPr>
                <w:rFonts w:ascii="Times New Roman" w:hAnsi="Times New Roman"/>
                <w:szCs w:val="22"/>
              </w:rPr>
              <w:t>pdf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 xml:space="preserve">, в виде </w:t>
            </w:r>
            <w:proofErr w:type="gramStart"/>
            <w:r w:rsidRPr="0005321F">
              <w:rPr>
                <w:rFonts w:ascii="Times New Roman" w:hAnsi="Times New Roman"/>
                <w:szCs w:val="22"/>
              </w:rPr>
              <w:t>скан-образов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 xml:space="preserve"> документов (сканирования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бланка)</w:t>
            </w:r>
          </w:p>
        </w:tc>
      </w:tr>
      <w:tr w:rsidR="00872828" w:rsidTr="00FE664A">
        <w:trPr>
          <w:trHeight w:val="355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D113BB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3.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05321F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А-С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D113BB" w:rsidRDefault="00872828" w:rsidP="00FE664A">
            <w:pPr>
              <w:pStyle w:val="ConsPlusNormal1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113B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договор на установку и эксплуатацию рекламной конструкции на территории </w:t>
            </w:r>
            <w:r w:rsidRPr="00D113B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lastRenderedPageBreak/>
              <w:t>муниципального района «</w:t>
            </w:r>
            <w:proofErr w:type="spellStart"/>
            <w:r w:rsidRPr="00D113B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Борисовский</w:t>
            </w:r>
            <w:proofErr w:type="spellEnd"/>
            <w:r w:rsidRPr="00D113B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район», заключенный между администрацией Борисовского района и победителем конкурса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lastRenderedPageBreak/>
              <w:t>уполномоченный орган, МФЦ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О,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29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D113BB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D113BB" w:rsidRDefault="00872828" w:rsidP="00FE664A">
            <w:pPr>
              <w:pStyle w:val="ConsPlusNormal1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почта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spellStart"/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нз</w:t>
            </w:r>
            <w:proofErr w:type="spellEnd"/>
            <w:r w:rsidRPr="0005321F">
              <w:rPr>
                <w:rFonts w:ascii="Times New Roman" w:hAnsi="Times New Roman"/>
                <w:color w:val="auto"/>
                <w:szCs w:val="22"/>
              </w:rPr>
              <w:t>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5321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72828" w:rsidTr="00FE664A">
        <w:trPr>
          <w:trHeight w:val="41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D113BB" w:rsidRDefault="00872828" w:rsidP="00FE664A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D113BB" w:rsidRDefault="00872828" w:rsidP="00FE664A">
            <w:pPr>
              <w:pStyle w:val="ConsPlusNormal1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pStyle w:val="ConsPlusNormal1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>ЕПГУ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2828" w:rsidRPr="0005321F" w:rsidRDefault="00872828" w:rsidP="00FE664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05321F">
              <w:rPr>
                <w:rFonts w:ascii="Times New Roman" w:hAnsi="Times New Roman"/>
                <w:color w:val="auto"/>
                <w:szCs w:val="22"/>
              </w:rPr>
              <w:t xml:space="preserve">ОЭ либо </w:t>
            </w:r>
            <w:proofErr w:type="gramStart"/>
            <w:r w:rsidRPr="0005321F">
              <w:rPr>
                <w:rFonts w:ascii="Times New Roman" w:hAnsi="Times New Roman"/>
                <w:color w:val="auto"/>
                <w:szCs w:val="22"/>
              </w:rPr>
              <w:t>К(</w:t>
            </w:r>
            <w:proofErr w:type="gramEnd"/>
            <w:r w:rsidRPr="0005321F">
              <w:rPr>
                <w:rFonts w:ascii="Times New Roman" w:hAnsi="Times New Roman"/>
                <w:color w:val="auto"/>
                <w:szCs w:val="22"/>
              </w:rPr>
              <w:t>э), Д(1)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828" w:rsidRPr="0005321F" w:rsidRDefault="00872828" w:rsidP="00FE664A">
            <w:pPr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05321F">
              <w:rPr>
                <w:rFonts w:ascii="Times New Roman" w:hAnsi="Times New Roman"/>
                <w:szCs w:val="22"/>
              </w:rPr>
              <w:t>pdf</w:t>
            </w:r>
            <w:proofErr w:type="spellEnd"/>
            <w:r w:rsidRPr="0005321F">
              <w:rPr>
                <w:rFonts w:ascii="Times New Roman" w:hAnsi="Times New Roman"/>
                <w:szCs w:val="22"/>
              </w:rPr>
              <w:t xml:space="preserve">, в виде </w:t>
            </w:r>
            <w:proofErr w:type="gramStart"/>
            <w:r w:rsidRPr="0005321F">
              <w:rPr>
                <w:rFonts w:ascii="Times New Roman" w:hAnsi="Times New Roman"/>
                <w:szCs w:val="22"/>
              </w:rPr>
              <w:t>скан-образов</w:t>
            </w:r>
            <w:proofErr w:type="gramEnd"/>
            <w:r w:rsidRPr="0005321F">
              <w:rPr>
                <w:rFonts w:ascii="Times New Roman" w:hAnsi="Times New Roman"/>
                <w:szCs w:val="22"/>
              </w:rPr>
              <w:t xml:space="preserve"> документов (сканирования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бланка)</w:t>
            </w:r>
          </w:p>
        </w:tc>
      </w:tr>
      <w:tr w:rsidR="00872828" w:rsidTr="00FE664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3"/>
          <w:gridAfter w:val="2"/>
          <w:wBefore w:w="5024" w:type="dxa"/>
          <w:wAfter w:w="5245" w:type="dxa"/>
        </w:trPr>
        <w:tc>
          <w:tcPr>
            <w:tcW w:w="4394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872828" w:rsidRDefault="00872828" w:rsidP="00FE66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color w:val="000000" w:themeColor="text1"/>
              </w:rPr>
            </w:pPr>
          </w:p>
        </w:tc>
      </w:tr>
    </w:tbl>
    <w:p w:rsidR="00872828" w:rsidRPr="00872828" w:rsidRDefault="00872828" w:rsidP="00872828">
      <w:pPr>
        <w:rPr>
          <w:rFonts w:ascii="Times New Roman" w:hAnsi="Times New Roman"/>
          <w:sz w:val="28"/>
          <w:szCs w:val="28"/>
        </w:rPr>
        <w:sectPr w:rsidR="00872828" w:rsidRPr="00872828" w:rsidSect="00872828">
          <w:pgSz w:w="16838" w:h="11906" w:orient="landscape"/>
          <w:pgMar w:top="1701" w:right="820" w:bottom="992" w:left="1418" w:header="709" w:footer="709" w:gutter="0"/>
          <w:cols w:space="708"/>
          <w:titlePg/>
          <w:docGrid w:linePitch="360"/>
        </w:sectPr>
      </w:pPr>
    </w:p>
    <w:p w:rsidR="009F4E6A" w:rsidRDefault="009F4E6A" w:rsidP="001016BB">
      <w:pPr>
        <w:widowControl w:val="0"/>
        <w:spacing w:after="0" w:line="240" w:lineRule="auto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9F4E6A" w:rsidRDefault="009F4E6A" w:rsidP="009F4E6A">
      <w:pPr>
        <w:widowControl w:val="0"/>
        <w:spacing w:after="0" w:line="240" w:lineRule="auto"/>
        <w:jc w:val="right"/>
        <w:rPr>
          <w:color w:val="000000" w:themeColor="text1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Приложение № 4</w:t>
      </w:r>
    </w:p>
    <w:p w:rsidR="009F4E6A" w:rsidRDefault="009F4E6A" w:rsidP="009F4E6A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к административному </w:t>
      </w: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br/>
        <w:t>регламенту предоставления</w:t>
      </w:r>
    </w:p>
    <w:p w:rsidR="009762AE" w:rsidRDefault="009F4E6A" w:rsidP="009F4E6A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 муниципальной услуги</w:t>
      </w:r>
    </w:p>
    <w:p w:rsidR="009F4E6A" w:rsidRPr="00B823EE" w:rsidRDefault="009F4E6A" w:rsidP="009F4E6A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«Выдача разрешения на установку </w:t>
      </w:r>
    </w:p>
    <w:p w:rsidR="009F4E6A" w:rsidRPr="00B823EE" w:rsidRDefault="009F4E6A" w:rsidP="009F4E6A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эксплуатацию рекламной конструкции, </w:t>
      </w:r>
    </w:p>
    <w:p w:rsidR="009F4E6A" w:rsidRPr="00B823EE" w:rsidRDefault="009F4E6A" w:rsidP="009F4E6A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>аннулирование такого разрешения»</w:t>
      </w:r>
    </w:p>
    <w:p w:rsidR="009F4E6A" w:rsidRDefault="009F4E6A" w:rsidP="009F4E6A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9F4E6A" w:rsidRDefault="009F4E6A" w:rsidP="009F4E6A">
      <w:pPr>
        <w:spacing w:after="0" w:line="240" w:lineRule="auto"/>
        <w:jc w:val="right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Исчерпывающий перечень оснований для отказа в приеме запроса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о предоставлении муниципальной услуги и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необходимых для предоставления муниципальной услуги, оснований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для приостановления предоставления муниципальной услуги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или отказа в предоставлении муниципальной услуги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6663"/>
        <w:gridCol w:w="2410"/>
      </w:tblGrid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62AE" w:rsidRDefault="00751696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/п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62AE" w:rsidRDefault="00751696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Формулировка основания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9762AE" w:rsidRPr="00550241" w:rsidRDefault="00751696">
            <w:pPr>
              <w:pStyle w:val="ConsPlusNormal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Идентификато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ы) категорий (признаков) заявителей</w:t>
            </w:r>
          </w:p>
        </w:tc>
      </w:tr>
      <w:tr w:rsidR="009762AE">
        <w:trPr>
          <w:trHeight w:val="300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75169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Перечень оснований для отказа в приеме запроса о предоставлении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br/>
              <w:t>муниципальной услуги и документов, необходимых для предоставления муниципальной услуги</w:t>
            </w: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645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62AE" w:rsidRDefault="007516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Перечень оснований для приостановления предоставления муниципальной услуги</w:t>
            </w: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28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585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62AE" w:rsidRDefault="007516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Перечень оснований для отказа в предоставлении муниципальной услуги</w:t>
            </w: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28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9762AE" w:rsidRDefault="009762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751696">
      <w:pPr>
        <w:rPr>
          <w:color w:val="000000" w:themeColor="text1"/>
        </w:rPr>
      </w:pPr>
      <w:r>
        <w:rPr>
          <w:color w:val="000000" w:themeColor="text1"/>
        </w:rPr>
        <w:br w:type="page" w:clear="all"/>
      </w:r>
    </w:p>
    <w:tbl>
      <w:tblPr>
        <w:tblW w:w="4394" w:type="dxa"/>
        <w:jc w:val="right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9762AE" w:rsidTr="009F4E6A">
        <w:trPr>
          <w:jc w:val="right"/>
        </w:trPr>
        <w:tc>
          <w:tcPr>
            <w:tcW w:w="43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762AE" w:rsidRDefault="00751696" w:rsidP="009F4E6A">
            <w:pPr>
              <w:widowControl w:val="0"/>
              <w:spacing w:after="0" w:line="240" w:lineRule="auto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lastRenderedPageBreak/>
              <w:t>Приложение № 5</w:t>
            </w:r>
          </w:p>
          <w:p w:rsidR="009762AE" w:rsidRDefault="00751696" w:rsidP="009F4E6A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br/>
              <w:t>регламенту предоставления муниципальной услуги</w:t>
            </w:r>
          </w:p>
        </w:tc>
      </w:tr>
    </w:tbl>
    <w:p w:rsidR="009F4E6A" w:rsidRPr="00B823EE" w:rsidRDefault="009F4E6A" w:rsidP="009F4E6A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«Выдача разрешения на установку </w:t>
      </w:r>
    </w:p>
    <w:p w:rsidR="009F4E6A" w:rsidRPr="00B823EE" w:rsidRDefault="009F4E6A" w:rsidP="009F4E6A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эксплуатацию рекламной конструкции, </w:t>
      </w:r>
    </w:p>
    <w:p w:rsidR="009F4E6A" w:rsidRPr="00B823EE" w:rsidRDefault="009F4E6A" w:rsidP="009F4E6A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>аннулирование такого разрешения»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Формы запроса о предоставлении муниципальной услуги и документов, необходимых для предоставления муниципальной услуги</w:t>
      </w:r>
    </w:p>
    <w:p w:rsidR="00AC22EE" w:rsidRDefault="00AC22EE" w:rsidP="00AC22EE">
      <w:pPr>
        <w:jc w:val="right"/>
        <w:rPr>
          <w:rFonts w:ascii="Times New Roman" w:hAnsi="Times New Roman"/>
          <w:b/>
          <w:color w:val="000000" w:themeColor="text1"/>
        </w:rPr>
      </w:pPr>
    </w:p>
    <w:p w:rsidR="001016BB" w:rsidRDefault="00AC22EE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B823EE">
        <w:rPr>
          <w:rFonts w:ascii="Times New Roman" w:hAnsi="Times New Roman"/>
          <w:b/>
          <w:color w:val="000000" w:themeColor="text1"/>
        </w:rPr>
        <w:t xml:space="preserve">В отдел архитектуры администрации </w:t>
      </w:r>
    </w:p>
    <w:p w:rsidR="00AC22EE" w:rsidRPr="00B823EE" w:rsidRDefault="00AC22EE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B823EE">
        <w:rPr>
          <w:rFonts w:ascii="Times New Roman" w:hAnsi="Times New Roman"/>
          <w:b/>
          <w:color w:val="000000" w:themeColor="text1"/>
        </w:rPr>
        <w:t xml:space="preserve">Борисовского </w:t>
      </w:r>
      <w:r w:rsidR="001016BB">
        <w:rPr>
          <w:rFonts w:ascii="Times New Roman" w:hAnsi="Times New Roman"/>
          <w:b/>
          <w:color w:val="000000" w:themeColor="text1"/>
        </w:rPr>
        <w:t>муниципального округа</w:t>
      </w:r>
    </w:p>
    <w:p w:rsidR="00AC22EE" w:rsidRPr="00B823EE" w:rsidRDefault="00AC22EE" w:rsidP="00AC22EE">
      <w:pPr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</w:rPr>
        <w:t>__________________________________</w:t>
      </w:r>
    </w:p>
    <w:p w:rsidR="00AC22EE" w:rsidRPr="00B823EE" w:rsidRDefault="00AC22EE" w:rsidP="00AC22E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ФИО заявителя, адрес</w:t>
      </w:r>
      <w:proofErr w:type="gramStart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для юридических лиц </w:t>
      </w:r>
    </w:p>
    <w:p w:rsidR="00AC22EE" w:rsidRPr="00B823EE" w:rsidRDefault="00AC22EE" w:rsidP="00AC22EE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  <w:sz w:val="18"/>
          <w:szCs w:val="18"/>
        </w:rPr>
        <w:t>полное наименование</w:t>
      </w:r>
      <w:proofErr w:type="gramStart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юридический адрес)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color w:val="000000" w:themeColor="text1"/>
          <w:sz w:val="18"/>
          <w:szCs w:val="18"/>
        </w:rPr>
      </w:pPr>
    </w:p>
    <w:p w:rsidR="00AC22EE" w:rsidRPr="00B823EE" w:rsidRDefault="00AC22EE" w:rsidP="00AC22EE">
      <w:pPr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  <w:sz w:val="18"/>
          <w:szCs w:val="18"/>
        </w:rPr>
        <w:t>«_______»______________________20    год</w:t>
      </w:r>
    </w:p>
    <w:p w:rsidR="00AC22EE" w:rsidRPr="00B823EE" w:rsidRDefault="00AC22EE" w:rsidP="00AC22EE">
      <w:pPr>
        <w:rPr>
          <w:color w:val="000000" w:themeColor="text1"/>
        </w:rPr>
      </w:pP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заявление</w:t>
      </w: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получение разрешения на установку рекламной конструкции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>Прошу Вас выдать разрешение на установку рекламной конструкции.</w:t>
      </w: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>Тип и размер рекламной конструкции: __________________________________________________________________________________________________________________________________________________________</w:t>
      </w: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>Место установки рекламной конструкции: __________________________________________________________________________________________________________________________________________________________</w:t>
      </w:r>
    </w:p>
    <w:p w:rsidR="00AC22EE" w:rsidRPr="00B823EE" w:rsidRDefault="00AC22EE" w:rsidP="00AC22EE">
      <w:pPr>
        <w:pStyle w:val="ConsPlusNonforma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823EE">
        <w:rPr>
          <w:rFonts w:ascii="Times New Roman" w:hAnsi="Times New Roman" w:cs="Times New Roman"/>
          <w:color w:val="000000" w:themeColor="text1"/>
          <w:sz w:val="16"/>
          <w:szCs w:val="16"/>
        </w:rPr>
        <w:t>Копии прилагаемых документов</w:t>
      </w:r>
      <w:proofErr w:type="gramStart"/>
      <w:r w:rsidRPr="00B823EE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:</w:t>
      </w:r>
      <w:proofErr w:type="gramEnd"/>
    </w:p>
    <w:p w:rsidR="00AC22EE" w:rsidRPr="00B823EE" w:rsidRDefault="00AC22EE" w:rsidP="00AC22EE">
      <w:pPr>
        <w:pStyle w:val="ConsPlusNonforma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823EE">
        <w:rPr>
          <w:rFonts w:ascii="Times New Roman" w:hAnsi="Times New Roman" w:cs="Times New Roman"/>
          <w:color w:val="000000" w:themeColor="text1"/>
          <w:sz w:val="16"/>
          <w:szCs w:val="16"/>
        </w:rPr>
        <w:t>1.Данные о заявителе</w:t>
      </w:r>
      <w:proofErr w:type="gramStart"/>
      <w:r w:rsidRPr="00B823EE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:</w:t>
      </w:r>
      <w:proofErr w:type="gramEnd"/>
      <w:r w:rsidRPr="00B823EE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для физического лица – копия паспорта, ИНН налогоплательщика, номер контактного телефона;  - для юридического лица - копия свидетельства о </w:t>
      </w:r>
      <w:r w:rsidR="00ED3856">
        <w:rPr>
          <w:rFonts w:ascii="Times New Roman" w:hAnsi="Times New Roman" w:cs="Times New Roman"/>
          <w:color w:val="000000" w:themeColor="text1"/>
          <w:sz w:val="16"/>
          <w:szCs w:val="16"/>
        </w:rPr>
        <w:t>муниципальной</w:t>
      </w:r>
      <w:r w:rsidRPr="00B823EE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регистрации  юридического лица, сведения об адресе и месте нахождения, банковские реквизиты, должность и фамилии руководителя и главного бухгалтера, номер контактных телефонов</w:t>
      </w:r>
    </w:p>
    <w:p w:rsidR="00AC22EE" w:rsidRPr="00B823EE" w:rsidRDefault="00AC22EE" w:rsidP="00AC22EE">
      <w:pPr>
        <w:spacing w:after="0" w:line="240" w:lineRule="auto"/>
        <w:ind w:right="-284"/>
        <w:rPr>
          <w:rFonts w:ascii="Times New Roman" w:hAnsi="Times New Roman"/>
          <w:color w:val="000000" w:themeColor="text1"/>
          <w:sz w:val="16"/>
          <w:szCs w:val="16"/>
        </w:rPr>
      </w:pPr>
      <w:r w:rsidRPr="00B823EE">
        <w:rPr>
          <w:rFonts w:ascii="Times New Roman" w:hAnsi="Times New Roman"/>
          <w:color w:val="000000" w:themeColor="text1"/>
          <w:sz w:val="16"/>
          <w:szCs w:val="16"/>
        </w:rPr>
        <w:t>2.Документы, подтверждающие согласие собственника недвижимого имущества на присоединение к этому имуществу рекламной конструкции.</w:t>
      </w:r>
    </w:p>
    <w:p w:rsidR="00AC22EE" w:rsidRPr="00B823EE" w:rsidRDefault="00AC22EE" w:rsidP="00AC22EE">
      <w:pPr>
        <w:spacing w:after="0" w:line="240" w:lineRule="auto"/>
        <w:ind w:right="-284"/>
        <w:rPr>
          <w:rFonts w:ascii="Times New Roman" w:hAnsi="Times New Roman"/>
          <w:color w:val="000000" w:themeColor="text1"/>
          <w:sz w:val="16"/>
          <w:szCs w:val="16"/>
        </w:rPr>
      </w:pPr>
      <w:r w:rsidRPr="00B823EE">
        <w:rPr>
          <w:rFonts w:ascii="Times New Roman" w:hAnsi="Times New Roman"/>
          <w:color w:val="000000" w:themeColor="text1"/>
          <w:sz w:val="16"/>
          <w:szCs w:val="16"/>
        </w:rPr>
        <w:t>3. Документы, подтверждающие уплату госпошлины.</w:t>
      </w:r>
    </w:p>
    <w:p w:rsidR="00AC22EE" w:rsidRPr="00B823EE" w:rsidRDefault="00AC22EE" w:rsidP="00AC22EE">
      <w:pPr>
        <w:spacing w:after="0" w:line="240" w:lineRule="auto"/>
        <w:ind w:right="-284"/>
        <w:rPr>
          <w:rFonts w:ascii="Times New Roman" w:hAnsi="Times New Roman"/>
          <w:color w:val="000000" w:themeColor="text1"/>
          <w:sz w:val="16"/>
          <w:szCs w:val="16"/>
        </w:rPr>
      </w:pPr>
      <w:r w:rsidRPr="00B823EE">
        <w:rPr>
          <w:rFonts w:ascii="Times New Roman" w:hAnsi="Times New Roman"/>
          <w:color w:val="000000" w:themeColor="text1"/>
          <w:sz w:val="16"/>
          <w:szCs w:val="16"/>
        </w:rPr>
        <w:t>4.Эскиз или проект рекламной конструкции</w:t>
      </w:r>
    </w:p>
    <w:p w:rsidR="00AC22EE" w:rsidRPr="00B823EE" w:rsidRDefault="00AC22EE" w:rsidP="00AC22EE">
      <w:pPr>
        <w:spacing w:after="0" w:line="240" w:lineRule="auto"/>
        <w:ind w:right="-284"/>
        <w:rPr>
          <w:rFonts w:ascii="Times New Roman" w:hAnsi="Times New Roman"/>
          <w:bCs/>
          <w:color w:val="000000" w:themeColor="text1"/>
          <w:sz w:val="16"/>
          <w:szCs w:val="16"/>
        </w:rPr>
      </w:pPr>
      <w:proofErr w:type="gramStart"/>
      <w:r w:rsidRPr="00B823EE">
        <w:rPr>
          <w:rFonts w:ascii="Times New Roman" w:hAnsi="Times New Roman"/>
          <w:color w:val="000000" w:themeColor="text1"/>
          <w:sz w:val="16"/>
          <w:szCs w:val="16"/>
        </w:rPr>
        <w:t xml:space="preserve">5. </w:t>
      </w:r>
      <w:r w:rsidRPr="00B823EE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договор </w:t>
      </w:r>
      <w:r w:rsidRPr="00B823EE">
        <w:rPr>
          <w:rFonts w:ascii="Times New Roman" w:hAnsi="Times New Roman"/>
          <w:color w:val="000000" w:themeColor="text1"/>
          <w:sz w:val="16"/>
          <w:szCs w:val="16"/>
        </w:rPr>
        <w:t xml:space="preserve">на установку и эксплуатацию рекламной конструкции на земельном участке, здании или ином недвижимом имуществе </w:t>
      </w:r>
      <w:r w:rsidRPr="00B823EE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с собственником недвижимого имущества, </w:t>
      </w:r>
      <w:r w:rsidRPr="00B823EE">
        <w:rPr>
          <w:rFonts w:ascii="Times New Roman" w:hAnsi="Times New Roman"/>
          <w:color w:val="000000" w:themeColor="text1"/>
          <w:sz w:val="16"/>
          <w:szCs w:val="16"/>
        </w:rPr>
        <w:t>с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</w:t>
      </w:r>
      <w:r w:rsidRPr="00B823EE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 или с иным законным владельцем  соответствующего имущества, если Заявитель не является собственником или иным законным владельцем недвижимого имущества;</w:t>
      </w:r>
      <w:proofErr w:type="gramEnd"/>
    </w:p>
    <w:p w:rsidR="00AC22EE" w:rsidRPr="001016BB" w:rsidRDefault="00AC22EE" w:rsidP="001016BB">
      <w:pPr>
        <w:spacing w:line="240" w:lineRule="auto"/>
        <w:ind w:right="-284"/>
        <w:rPr>
          <w:rFonts w:ascii="Times New Roman" w:hAnsi="Times New Roman"/>
          <w:color w:val="000000" w:themeColor="text1"/>
          <w:sz w:val="16"/>
          <w:szCs w:val="16"/>
        </w:rPr>
      </w:pPr>
      <w:r w:rsidRPr="00B823EE">
        <w:rPr>
          <w:rFonts w:ascii="Times New Roman" w:hAnsi="Times New Roman"/>
          <w:bCs/>
          <w:color w:val="000000" w:themeColor="text1"/>
          <w:sz w:val="16"/>
          <w:szCs w:val="16"/>
        </w:rPr>
        <w:t>6. 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</w:r>
    </w:p>
    <w:p w:rsidR="00AC22EE" w:rsidRPr="00B823EE" w:rsidRDefault="00AC22EE" w:rsidP="00AC22EE">
      <w:pPr>
        <w:ind w:right="-284"/>
        <w:rPr>
          <w:color w:val="000000" w:themeColor="text1"/>
          <w:sz w:val="20"/>
        </w:rPr>
      </w:pPr>
    </w:p>
    <w:p w:rsidR="00AC22EE" w:rsidRPr="00B823EE" w:rsidRDefault="00AC22EE" w:rsidP="00AC22EE">
      <w:pPr>
        <w:ind w:left="-425" w:right="-284" w:firstLine="65"/>
        <w:rPr>
          <w:rFonts w:ascii="Times New Roman" w:hAnsi="Times New Roman"/>
          <w:color w:val="000000" w:themeColor="text1"/>
        </w:rPr>
      </w:pPr>
      <w:r w:rsidRPr="00B823EE">
        <w:rPr>
          <w:color w:val="000000" w:themeColor="text1"/>
        </w:rPr>
        <w:t xml:space="preserve">  _____________________________________ </w:t>
      </w:r>
      <w:r w:rsidRPr="00B823EE">
        <w:rPr>
          <w:rFonts w:ascii="Times New Roman" w:hAnsi="Times New Roman"/>
          <w:color w:val="000000" w:themeColor="text1"/>
        </w:rPr>
        <w:t>(подпись)    расшифровка подписи</w:t>
      </w:r>
    </w:p>
    <w:p w:rsidR="00AC22EE" w:rsidRPr="00B823EE" w:rsidRDefault="00AC22EE" w:rsidP="00AC22EE">
      <w:pPr>
        <w:ind w:left="-425" w:right="-284" w:firstLine="65"/>
        <w:rPr>
          <w:color w:val="000000" w:themeColor="text1"/>
        </w:rPr>
      </w:pPr>
      <w:r w:rsidRPr="00B823EE">
        <w:rPr>
          <w:color w:val="000000" w:themeColor="text1"/>
        </w:rPr>
        <w:t xml:space="preserve">  «__________»________________________</w:t>
      </w:r>
      <w:proofErr w:type="gramStart"/>
      <w:r w:rsidRPr="00B823EE">
        <w:rPr>
          <w:color w:val="000000" w:themeColor="text1"/>
        </w:rPr>
        <w:t>г</w:t>
      </w:r>
      <w:proofErr w:type="gramEnd"/>
      <w:r w:rsidRPr="00B823EE">
        <w:rPr>
          <w:color w:val="000000" w:themeColor="text1"/>
        </w:rPr>
        <w:t>.</w:t>
      </w:r>
    </w:p>
    <w:p w:rsidR="00AC22EE" w:rsidRPr="00B823EE" w:rsidRDefault="00AC22EE" w:rsidP="00AC22EE">
      <w:pPr>
        <w:jc w:val="right"/>
        <w:rPr>
          <w:rFonts w:ascii="Times New Roman" w:hAnsi="Times New Roman"/>
          <w:b/>
          <w:color w:val="000000" w:themeColor="text1"/>
        </w:rPr>
      </w:pPr>
    </w:p>
    <w:p w:rsidR="001016BB" w:rsidRDefault="001016BB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B823EE">
        <w:rPr>
          <w:rFonts w:ascii="Times New Roman" w:hAnsi="Times New Roman"/>
          <w:b/>
          <w:color w:val="000000" w:themeColor="text1"/>
        </w:rPr>
        <w:t xml:space="preserve">В отдел архитектуры администрации </w:t>
      </w:r>
    </w:p>
    <w:p w:rsidR="001016BB" w:rsidRPr="00B823EE" w:rsidRDefault="001016BB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B823EE">
        <w:rPr>
          <w:rFonts w:ascii="Times New Roman" w:hAnsi="Times New Roman"/>
          <w:b/>
          <w:color w:val="000000" w:themeColor="text1"/>
        </w:rPr>
        <w:t xml:space="preserve">Борисовского </w:t>
      </w:r>
      <w:r>
        <w:rPr>
          <w:rFonts w:ascii="Times New Roman" w:hAnsi="Times New Roman"/>
          <w:b/>
          <w:color w:val="000000" w:themeColor="text1"/>
        </w:rPr>
        <w:t>муниципального округа</w:t>
      </w:r>
    </w:p>
    <w:p w:rsidR="00AC22EE" w:rsidRPr="00B823EE" w:rsidRDefault="00AC22EE" w:rsidP="00AC22EE">
      <w:pPr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</w:rPr>
        <w:t>__________________________________</w:t>
      </w:r>
    </w:p>
    <w:p w:rsidR="00AC22EE" w:rsidRPr="00B823EE" w:rsidRDefault="00AC22EE" w:rsidP="00AC22E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ФИО заявителя, адрес</w:t>
      </w:r>
      <w:proofErr w:type="gramStart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для юридических лиц </w:t>
      </w:r>
    </w:p>
    <w:p w:rsidR="00AC22EE" w:rsidRPr="00B823EE" w:rsidRDefault="00AC22EE" w:rsidP="00AC22EE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  <w:sz w:val="18"/>
          <w:szCs w:val="18"/>
        </w:rPr>
        <w:t>полное наименование</w:t>
      </w:r>
      <w:proofErr w:type="gramStart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юридический адрес)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color w:val="000000" w:themeColor="text1"/>
          <w:sz w:val="18"/>
          <w:szCs w:val="18"/>
        </w:rPr>
      </w:pPr>
    </w:p>
    <w:p w:rsidR="00AC22EE" w:rsidRPr="00B823EE" w:rsidRDefault="00AC22EE" w:rsidP="00AC22EE">
      <w:pPr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  <w:sz w:val="18"/>
          <w:szCs w:val="18"/>
        </w:rPr>
        <w:t>«_______»______________________20    год</w:t>
      </w:r>
    </w:p>
    <w:p w:rsidR="00AC22EE" w:rsidRPr="00B823EE" w:rsidRDefault="00AC22EE" w:rsidP="00AC22EE">
      <w:pPr>
        <w:rPr>
          <w:color w:val="000000" w:themeColor="text1"/>
        </w:rPr>
      </w:pP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заявление</w:t>
      </w: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аннулирование разрешения на установку и эксплуатацию рекламной конструкции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>Прошу Вас аннулировать разрешение на установку рекламной конструкции.</w:t>
      </w: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>Тип и размер рекламной конструкции: __________________________________________________________________________________________________________________________________________________________</w:t>
      </w: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>Место установки рекламной конструкции: __________________________________________________________________________________________________________________________________________________________</w:t>
      </w:r>
    </w:p>
    <w:p w:rsidR="00AC22EE" w:rsidRPr="00B823EE" w:rsidRDefault="00AC22EE" w:rsidP="00AC22EE">
      <w:pPr>
        <w:ind w:right="-284"/>
        <w:rPr>
          <w:color w:val="000000" w:themeColor="text1"/>
          <w:sz w:val="16"/>
          <w:szCs w:val="16"/>
        </w:rPr>
      </w:pPr>
    </w:p>
    <w:p w:rsidR="00AC22EE" w:rsidRPr="00B823EE" w:rsidRDefault="00AC22EE" w:rsidP="00AC22EE">
      <w:pPr>
        <w:ind w:right="-284"/>
        <w:rPr>
          <w:color w:val="000000" w:themeColor="text1"/>
          <w:sz w:val="20"/>
        </w:rPr>
      </w:pPr>
    </w:p>
    <w:p w:rsidR="00AC22EE" w:rsidRPr="00B823EE" w:rsidRDefault="00AC22EE" w:rsidP="00AC22EE">
      <w:pPr>
        <w:ind w:left="-425" w:right="-284" w:firstLine="65"/>
        <w:rPr>
          <w:rFonts w:ascii="Times New Roman" w:hAnsi="Times New Roman"/>
          <w:color w:val="000000" w:themeColor="text1"/>
        </w:rPr>
      </w:pPr>
      <w:r w:rsidRPr="00B823EE">
        <w:rPr>
          <w:color w:val="000000" w:themeColor="text1"/>
        </w:rPr>
        <w:t xml:space="preserve">  _____________________________________ </w:t>
      </w:r>
      <w:r w:rsidRPr="00B823EE">
        <w:rPr>
          <w:rFonts w:ascii="Times New Roman" w:hAnsi="Times New Roman"/>
          <w:color w:val="000000" w:themeColor="text1"/>
        </w:rPr>
        <w:t>(подпись)    расшифровка подписи</w:t>
      </w:r>
    </w:p>
    <w:p w:rsidR="00AC22EE" w:rsidRPr="00B823EE" w:rsidRDefault="00AC22EE" w:rsidP="00AC22EE">
      <w:pPr>
        <w:ind w:left="-425" w:right="-284" w:firstLine="65"/>
        <w:rPr>
          <w:color w:val="000000" w:themeColor="text1"/>
        </w:rPr>
      </w:pPr>
      <w:r w:rsidRPr="00B823EE">
        <w:rPr>
          <w:color w:val="000000" w:themeColor="text1"/>
        </w:rPr>
        <w:t xml:space="preserve">  «__________»________________________</w:t>
      </w:r>
      <w:proofErr w:type="gramStart"/>
      <w:r w:rsidRPr="00B823EE">
        <w:rPr>
          <w:color w:val="000000" w:themeColor="text1"/>
        </w:rPr>
        <w:t>г</w:t>
      </w:r>
      <w:proofErr w:type="gramEnd"/>
      <w:r w:rsidRPr="00B823EE">
        <w:rPr>
          <w:color w:val="000000" w:themeColor="text1"/>
        </w:rPr>
        <w:t>.</w:t>
      </w:r>
    </w:p>
    <w:p w:rsidR="00AC22EE" w:rsidRPr="00B823EE" w:rsidRDefault="00AC22EE" w:rsidP="00AC22EE">
      <w:pPr>
        <w:pStyle w:val="Default"/>
        <w:jc w:val="right"/>
        <w:rPr>
          <w:b/>
          <w:bCs/>
          <w:color w:val="000000" w:themeColor="text1"/>
          <w:sz w:val="28"/>
          <w:szCs w:val="28"/>
        </w:rPr>
      </w:pPr>
    </w:p>
    <w:p w:rsidR="001016BB" w:rsidRDefault="001016BB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B823EE">
        <w:rPr>
          <w:rFonts w:ascii="Times New Roman" w:hAnsi="Times New Roman"/>
          <w:b/>
          <w:color w:val="000000" w:themeColor="text1"/>
        </w:rPr>
        <w:t xml:space="preserve">В отдел архитектуры администрации </w:t>
      </w:r>
    </w:p>
    <w:p w:rsidR="001016BB" w:rsidRPr="00B823EE" w:rsidRDefault="001016BB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B823EE">
        <w:rPr>
          <w:rFonts w:ascii="Times New Roman" w:hAnsi="Times New Roman"/>
          <w:b/>
          <w:color w:val="000000" w:themeColor="text1"/>
        </w:rPr>
        <w:t xml:space="preserve">Борисовского </w:t>
      </w:r>
      <w:r>
        <w:rPr>
          <w:rFonts w:ascii="Times New Roman" w:hAnsi="Times New Roman"/>
          <w:b/>
          <w:color w:val="000000" w:themeColor="text1"/>
        </w:rPr>
        <w:t>муниципального округа</w:t>
      </w:r>
    </w:p>
    <w:p w:rsidR="00AC22EE" w:rsidRPr="00B823EE" w:rsidRDefault="00AC22EE" w:rsidP="00AC22EE">
      <w:pPr>
        <w:jc w:val="right"/>
        <w:rPr>
          <w:rFonts w:ascii="Times New Roman" w:hAnsi="Times New Roman"/>
          <w:b/>
          <w:color w:val="000000" w:themeColor="text1"/>
        </w:rPr>
      </w:pPr>
    </w:p>
    <w:p w:rsidR="00AC22EE" w:rsidRPr="00B823EE" w:rsidRDefault="00AC22EE" w:rsidP="00AC22EE">
      <w:pPr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</w:rPr>
        <w:t>__________________________________</w:t>
      </w:r>
    </w:p>
    <w:p w:rsidR="00AC22EE" w:rsidRPr="00B823EE" w:rsidRDefault="00AC22EE" w:rsidP="00AC22E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ФИО заявителя, адрес</w:t>
      </w:r>
      <w:proofErr w:type="gramStart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для юридических лиц </w:t>
      </w:r>
    </w:p>
    <w:p w:rsidR="00AC22EE" w:rsidRPr="00B823EE" w:rsidRDefault="00AC22EE" w:rsidP="00AC22EE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  <w:sz w:val="18"/>
          <w:szCs w:val="18"/>
        </w:rPr>
        <w:t>полное наименование</w:t>
      </w:r>
      <w:proofErr w:type="gramStart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юридический адрес)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color w:val="000000" w:themeColor="text1"/>
          <w:sz w:val="18"/>
          <w:szCs w:val="18"/>
        </w:rPr>
      </w:pPr>
    </w:p>
    <w:p w:rsidR="00AC22EE" w:rsidRPr="00B823EE" w:rsidRDefault="00AC22EE" w:rsidP="00AC22EE">
      <w:pPr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  <w:sz w:val="18"/>
          <w:szCs w:val="18"/>
        </w:rPr>
        <w:t>«_______»______________________20    год</w:t>
      </w:r>
    </w:p>
    <w:p w:rsidR="00AC22EE" w:rsidRPr="00B823EE" w:rsidRDefault="00AC22EE" w:rsidP="00AC22EE">
      <w:pPr>
        <w:rPr>
          <w:color w:val="000000" w:themeColor="text1"/>
        </w:rPr>
      </w:pP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заявление</w:t>
      </w: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получение дубликата разрешения на установку рекламной конструкции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>Прошу Вас выдать дубликат разрешения на установку рекламной конструкции.</w:t>
      </w: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 xml:space="preserve">Место установки рекламной конструкции: </w:t>
      </w:r>
      <w:r w:rsidRPr="00B823EE">
        <w:rPr>
          <w:rFonts w:ascii="Times New Roman" w:hAnsi="Times New Roman"/>
          <w:color w:val="000000" w:themeColor="text1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</w:t>
      </w:r>
    </w:p>
    <w:p w:rsidR="00AC22EE" w:rsidRPr="00B823EE" w:rsidRDefault="00AC22EE" w:rsidP="00AC22EE">
      <w:pPr>
        <w:ind w:right="-284"/>
        <w:rPr>
          <w:color w:val="000000" w:themeColor="text1"/>
          <w:sz w:val="16"/>
          <w:szCs w:val="16"/>
        </w:rPr>
      </w:pPr>
    </w:p>
    <w:p w:rsidR="00AC22EE" w:rsidRPr="00B823EE" w:rsidRDefault="00AC22EE" w:rsidP="00AC22EE">
      <w:pPr>
        <w:ind w:right="-284"/>
        <w:rPr>
          <w:color w:val="000000" w:themeColor="text1"/>
          <w:sz w:val="20"/>
        </w:rPr>
      </w:pPr>
    </w:p>
    <w:p w:rsidR="00AC22EE" w:rsidRPr="00B823EE" w:rsidRDefault="00AC22EE" w:rsidP="00AC22EE">
      <w:pPr>
        <w:ind w:left="-425" w:right="-284" w:firstLine="65"/>
        <w:rPr>
          <w:rFonts w:ascii="Times New Roman" w:hAnsi="Times New Roman"/>
          <w:color w:val="000000" w:themeColor="text1"/>
        </w:rPr>
      </w:pPr>
      <w:r w:rsidRPr="00B823EE">
        <w:rPr>
          <w:color w:val="000000" w:themeColor="text1"/>
        </w:rPr>
        <w:t xml:space="preserve">  _____________________________________ </w:t>
      </w:r>
      <w:r w:rsidRPr="00B823EE">
        <w:rPr>
          <w:rFonts w:ascii="Times New Roman" w:hAnsi="Times New Roman"/>
          <w:color w:val="000000" w:themeColor="text1"/>
        </w:rPr>
        <w:t>(подпись)    расшифровка подписи</w:t>
      </w:r>
    </w:p>
    <w:p w:rsidR="00AC22EE" w:rsidRPr="00B823EE" w:rsidRDefault="00AC22EE" w:rsidP="00AC22EE">
      <w:pPr>
        <w:ind w:left="-425" w:right="-284" w:firstLine="65"/>
        <w:rPr>
          <w:color w:val="000000" w:themeColor="text1"/>
        </w:rPr>
      </w:pPr>
      <w:r w:rsidRPr="00B823EE">
        <w:rPr>
          <w:color w:val="000000" w:themeColor="text1"/>
        </w:rPr>
        <w:t xml:space="preserve">  «__________»________________________</w:t>
      </w:r>
      <w:proofErr w:type="gramStart"/>
      <w:r w:rsidRPr="00B823EE">
        <w:rPr>
          <w:color w:val="000000" w:themeColor="text1"/>
        </w:rPr>
        <w:t>г</w:t>
      </w:r>
      <w:proofErr w:type="gramEnd"/>
      <w:r w:rsidRPr="00B823EE">
        <w:rPr>
          <w:color w:val="000000" w:themeColor="text1"/>
        </w:rPr>
        <w:t>.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016BB" w:rsidRDefault="001016BB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B823EE">
        <w:rPr>
          <w:rFonts w:ascii="Times New Roman" w:hAnsi="Times New Roman"/>
          <w:b/>
          <w:color w:val="000000" w:themeColor="text1"/>
        </w:rPr>
        <w:t xml:space="preserve">В отдел архитектуры администрации </w:t>
      </w:r>
    </w:p>
    <w:p w:rsidR="001016BB" w:rsidRPr="00B823EE" w:rsidRDefault="001016BB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B823EE">
        <w:rPr>
          <w:rFonts w:ascii="Times New Roman" w:hAnsi="Times New Roman"/>
          <w:b/>
          <w:color w:val="000000" w:themeColor="text1"/>
        </w:rPr>
        <w:t xml:space="preserve">Борисовского </w:t>
      </w:r>
      <w:r>
        <w:rPr>
          <w:rFonts w:ascii="Times New Roman" w:hAnsi="Times New Roman"/>
          <w:b/>
          <w:color w:val="000000" w:themeColor="text1"/>
        </w:rPr>
        <w:t>муниципального округа</w:t>
      </w:r>
    </w:p>
    <w:p w:rsidR="00AC22EE" w:rsidRPr="00B823EE" w:rsidRDefault="00AC22EE" w:rsidP="00AC22EE">
      <w:pPr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</w:rPr>
        <w:t>__________________________________</w:t>
      </w:r>
    </w:p>
    <w:p w:rsidR="00AC22EE" w:rsidRPr="00B823EE" w:rsidRDefault="00AC22EE" w:rsidP="00AC22E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</w:rPr>
        <w:softHyphen/>
      </w:r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ФИО заявителя, адрес</w:t>
      </w:r>
      <w:proofErr w:type="gramStart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для юридических лиц </w:t>
      </w:r>
    </w:p>
    <w:p w:rsidR="00AC22EE" w:rsidRPr="00B823EE" w:rsidRDefault="00AC22EE" w:rsidP="00AC22EE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  <w:sz w:val="18"/>
          <w:szCs w:val="18"/>
        </w:rPr>
        <w:t>полное наименование</w:t>
      </w:r>
      <w:proofErr w:type="gramStart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,</w:t>
      </w:r>
      <w:proofErr w:type="gramEnd"/>
      <w:r w:rsidRPr="00B823EE">
        <w:rPr>
          <w:rFonts w:ascii="Times New Roman" w:hAnsi="Times New Roman"/>
          <w:color w:val="000000" w:themeColor="text1"/>
          <w:sz w:val="18"/>
          <w:szCs w:val="18"/>
        </w:rPr>
        <w:t xml:space="preserve"> юридический адрес)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color w:val="000000" w:themeColor="text1"/>
          <w:sz w:val="18"/>
          <w:szCs w:val="18"/>
        </w:rPr>
      </w:pPr>
    </w:p>
    <w:p w:rsidR="00AC22EE" w:rsidRPr="00B823EE" w:rsidRDefault="00AC22EE" w:rsidP="00AC22EE">
      <w:pPr>
        <w:jc w:val="right"/>
        <w:rPr>
          <w:rFonts w:ascii="Times New Roman" w:hAnsi="Times New Roman"/>
          <w:color w:val="000000" w:themeColor="text1"/>
        </w:rPr>
      </w:pPr>
      <w:r w:rsidRPr="00B823EE">
        <w:rPr>
          <w:rFonts w:ascii="Times New Roman" w:hAnsi="Times New Roman"/>
          <w:color w:val="000000" w:themeColor="text1"/>
          <w:sz w:val="18"/>
          <w:szCs w:val="18"/>
        </w:rPr>
        <w:t>«_______»______________________20    год</w:t>
      </w:r>
    </w:p>
    <w:p w:rsidR="00AC22EE" w:rsidRPr="00B823EE" w:rsidRDefault="00AC22EE" w:rsidP="00AC22EE">
      <w:pPr>
        <w:rPr>
          <w:color w:val="000000" w:themeColor="text1"/>
        </w:rPr>
      </w:pP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заявление</w:t>
      </w:r>
    </w:p>
    <w:p w:rsidR="00AC22EE" w:rsidRPr="001016BB" w:rsidRDefault="00AC22EE" w:rsidP="00AC22EE">
      <w:pPr>
        <w:pStyle w:val="ConsPlusNonformat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получение </w:t>
      </w:r>
      <w:r w:rsidRPr="00B823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разрешения на установку рекламной конструкции с исправлениями опечаток и (или) </w:t>
      </w:r>
      <w:r w:rsidRPr="001016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ошибок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Прошу Вас выдать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 на установку рекламной конструкции с исправлениями опечаток и (или) ошибок</w:t>
      </w:r>
      <w:r w:rsidRPr="00B823E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ConsPlusNonformat"/>
        <w:rPr>
          <w:rFonts w:ascii="Times New Roman" w:hAnsi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/>
          <w:color w:val="000000" w:themeColor="text1"/>
          <w:sz w:val="24"/>
          <w:szCs w:val="24"/>
        </w:rPr>
        <w:t>Разрешение  №__ от ________</w:t>
      </w:r>
      <w:proofErr w:type="gramStart"/>
      <w:r w:rsidRPr="00B823EE">
        <w:rPr>
          <w:rFonts w:ascii="Times New Roman" w:hAnsi="Times New Roman"/>
          <w:color w:val="000000" w:themeColor="text1"/>
          <w:sz w:val="24"/>
          <w:szCs w:val="24"/>
        </w:rPr>
        <w:t>г</w:t>
      </w:r>
      <w:proofErr w:type="gramEnd"/>
      <w:r w:rsidRPr="00B823E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C22EE" w:rsidRPr="00B823EE" w:rsidRDefault="00AC22EE" w:rsidP="00AC22EE">
      <w:pPr>
        <w:ind w:right="-284"/>
        <w:rPr>
          <w:color w:val="000000" w:themeColor="text1"/>
          <w:sz w:val="16"/>
          <w:szCs w:val="16"/>
        </w:rPr>
      </w:pPr>
    </w:p>
    <w:p w:rsidR="00AC22EE" w:rsidRPr="00B823EE" w:rsidRDefault="00AC22EE" w:rsidP="00AC22EE">
      <w:pPr>
        <w:ind w:right="-284"/>
        <w:rPr>
          <w:color w:val="000000" w:themeColor="text1"/>
          <w:sz w:val="20"/>
        </w:rPr>
      </w:pPr>
    </w:p>
    <w:p w:rsidR="00AC22EE" w:rsidRPr="00B823EE" w:rsidRDefault="00AC22EE" w:rsidP="00AC22EE">
      <w:pPr>
        <w:ind w:left="-425" w:right="-284" w:firstLine="65"/>
        <w:rPr>
          <w:rFonts w:ascii="Times New Roman" w:hAnsi="Times New Roman"/>
          <w:color w:val="000000" w:themeColor="text1"/>
        </w:rPr>
      </w:pPr>
      <w:r w:rsidRPr="00B823EE">
        <w:rPr>
          <w:color w:val="000000" w:themeColor="text1"/>
        </w:rPr>
        <w:t xml:space="preserve">  _____________________________________ </w:t>
      </w:r>
      <w:r w:rsidRPr="00B823EE">
        <w:rPr>
          <w:rFonts w:ascii="Times New Roman" w:hAnsi="Times New Roman"/>
          <w:color w:val="000000" w:themeColor="text1"/>
        </w:rPr>
        <w:t>(подпись)    расшифровка подписи</w:t>
      </w:r>
    </w:p>
    <w:p w:rsidR="00AC22EE" w:rsidRPr="00B823EE" w:rsidRDefault="00AC22EE" w:rsidP="00AC22EE">
      <w:pPr>
        <w:ind w:left="-425" w:right="-284" w:firstLine="65"/>
        <w:rPr>
          <w:color w:val="000000" w:themeColor="text1"/>
        </w:rPr>
      </w:pPr>
      <w:r w:rsidRPr="00B823EE">
        <w:rPr>
          <w:color w:val="000000" w:themeColor="text1"/>
        </w:rPr>
        <w:t xml:space="preserve">  «__________»________________________</w:t>
      </w:r>
      <w:proofErr w:type="gramStart"/>
      <w:r w:rsidRPr="00B823EE">
        <w:rPr>
          <w:color w:val="000000" w:themeColor="text1"/>
        </w:rPr>
        <w:t>г</w:t>
      </w:r>
      <w:proofErr w:type="gramEnd"/>
      <w:r w:rsidRPr="00B823EE">
        <w:rPr>
          <w:color w:val="000000" w:themeColor="text1"/>
        </w:rPr>
        <w:t>.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1016BB" w:rsidRDefault="001016BB">
      <w:pPr>
        <w:spacing w:after="0" w:line="240" w:lineRule="auto"/>
        <w:jc w:val="both"/>
        <w:rPr>
          <w:color w:val="auto"/>
        </w:rPr>
      </w:pPr>
    </w:p>
    <w:p w:rsidR="009762AE" w:rsidRDefault="009762AE">
      <w:pPr>
        <w:spacing w:after="0" w:line="240" w:lineRule="auto"/>
        <w:ind w:firstLine="709"/>
        <w:jc w:val="center"/>
        <w:rPr>
          <w:color w:val="auto"/>
        </w:rPr>
      </w:pPr>
    </w:p>
    <w:p w:rsidR="009762AE" w:rsidRDefault="009762AE">
      <w:pPr>
        <w:spacing w:after="0" w:line="240" w:lineRule="auto"/>
        <w:ind w:firstLine="709"/>
        <w:jc w:val="center"/>
      </w:pPr>
    </w:p>
    <w:p w:rsidR="00AC22EE" w:rsidRPr="00B823EE" w:rsidRDefault="00AC22EE" w:rsidP="00AC22EE">
      <w:pPr>
        <w:pStyle w:val="Default"/>
        <w:jc w:val="right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lastRenderedPageBreak/>
        <w:t xml:space="preserve">Приложение № 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административному регламенту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«Выдача разрешения на установку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эксплуатацию рекламной конструкции,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>аннулирование такого разрешения»</w:t>
      </w:r>
    </w:p>
    <w:p w:rsidR="00AC22EE" w:rsidRPr="00B823EE" w:rsidRDefault="00AC22EE" w:rsidP="001016B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9464" w:type="dxa"/>
        <w:tblInd w:w="96" w:type="dxa"/>
        <w:tblLook w:val="04A0" w:firstRow="1" w:lastRow="0" w:firstColumn="1" w:lastColumn="0" w:noHBand="0" w:noVBand="1"/>
      </w:tblPr>
      <w:tblGrid>
        <w:gridCol w:w="770"/>
        <w:gridCol w:w="223"/>
        <w:gridCol w:w="296"/>
        <w:gridCol w:w="294"/>
        <w:gridCol w:w="309"/>
        <w:gridCol w:w="394"/>
        <w:gridCol w:w="960"/>
        <w:gridCol w:w="222"/>
        <w:gridCol w:w="69"/>
        <w:gridCol w:w="151"/>
        <w:gridCol w:w="510"/>
        <w:gridCol w:w="230"/>
        <w:gridCol w:w="264"/>
        <w:gridCol w:w="16"/>
        <w:gridCol w:w="478"/>
        <w:gridCol w:w="582"/>
        <w:gridCol w:w="79"/>
        <w:gridCol w:w="494"/>
        <w:gridCol w:w="2503"/>
        <w:gridCol w:w="222"/>
        <w:gridCol w:w="176"/>
        <w:gridCol w:w="222"/>
      </w:tblGrid>
      <w:tr w:rsidR="00AC22EE" w:rsidRPr="00B823EE" w:rsidTr="001016BB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4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6BB" w:rsidRDefault="001016BB" w:rsidP="001016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Администрация</w:t>
            </w:r>
          </w:p>
          <w:p w:rsidR="001016BB" w:rsidRPr="00B823EE" w:rsidRDefault="001016BB" w:rsidP="001016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</w:rPr>
              <w:t xml:space="preserve">Борисовского </w:t>
            </w:r>
            <w:r>
              <w:rPr>
                <w:rFonts w:ascii="Times New Roman" w:hAnsi="Times New Roman"/>
                <w:b/>
                <w:color w:val="000000" w:themeColor="text1"/>
              </w:rPr>
              <w:t>муниципального округа</w:t>
            </w:r>
          </w:p>
          <w:p w:rsidR="00AC22EE" w:rsidRPr="00B823EE" w:rsidRDefault="00AC22EE" w:rsidP="00101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7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right"/>
              <w:rPr>
                <w:rFonts w:ascii="Georgia" w:hAnsi="Georgia" w:cs="Arial CYR"/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823EE">
              <w:rPr>
                <w:rFonts w:ascii="Georgia" w:hAnsi="Georgia" w:cs="Arial CYR"/>
                <w:b/>
                <w:bCs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B823EE">
              <w:rPr>
                <w:rFonts w:ascii="Georgia" w:hAnsi="Georgia" w:cs="Arial CYR"/>
                <w:b/>
                <w:bCs/>
                <w:color w:val="000000" w:themeColor="text1"/>
                <w:sz w:val="24"/>
                <w:szCs w:val="24"/>
              </w:rPr>
              <w:t xml:space="preserve"> А З Р Е Ш Е Н И Е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75"/>
        </w:trPr>
        <w:tc>
          <w:tcPr>
            <w:tcW w:w="946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  на установку и эксплуатацию  рекламной конструкции на территории </w:t>
            </w:r>
          </w:p>
        </w:tc>
      </w:tr>
      <w:tr w:rsidR="00AC22EE" w:rsidRPr="00B823EE" w:rsidTr="001016BB">
        <w:trPr>
          <w:trHeight w:val="34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           Борисовского района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540"/>
        </w:trPr>
        <w:tc>
          <w:tcPr>
            <w:tcW w:w="35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>Владелец рекламной конструкции:</w:t>
            </w:r>
          </w:p>
        </w:tc>
        <w:tc>
          <w:tcPr>
            <w:tcW w:w="592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2EE" w:rsidRPr="00B823EE" w:rsidTr="001016BB">
        <w:trPr>
          <w:trHeight w:val="435"/>
        </w:trPr>
        <w:tc>
          <w:tcPr>
            <w:tcW w:w="9464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4"/>
                <w:szCs w:val="24"/>
              </w:rPr>
            </w:pPr>
            <w:r w:rsidRPr="00B823EE">
              <w:rPr>
                <w:rFonts w:ascii="Arial CYR" w:hAnsi="Arial CYR" w:cs="Arial CYR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C22EE" w:rsidRPr="00B823EE" w:rsidTr="001016BB">
        <w:trPr>
          <w:trHeight w:val="300"/>
        </w:trPr>
        <w:tc>
          <w:tcPr>
            <w:tcW w:w="9464" w:type="dxa"/>
            <w:gridSpan w:val="2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>Собственник земельного участка, здания</w:t>
            </w:r>
            <w:r w:rsidRPr="00B823EE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,</w:t>
            </w:r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иного недвижимого имущества, </w:t>
            </w:r>
          </w:p>
        </w:tc>
      </w:tr>
      <w:tr w:rsidR="00AC22EE" w:rsidRPr="00B823EE" w:rsidTr="001016BB">
        <w:trPr>
          <w:trHeight w:val="420"/>
        </w:trPr>
        <w:tc>
          <w:tcPr>
            <w:tcW w:w="63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к </w:t>
            </w:r>
            <w:proofErr w:type="gramStart"/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>которому</w:t>
            </w:r>
            <w:proofErr w:type="gramEnd"/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присоединена рекламная конструкция: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B823E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AC22EE" w:rsidRPr="00B823EE" w:rsidTr="001016BB">
        <w:trPr>
          <w:trHeight w:val="420"/>
        </w:trPr>
        <w:tc>
          <w:tcPr>
            <w:tcW w:w="946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B823E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AC22EE" w:rsidRPr="00B823EE" w:rsidTr="001016BB">
        <w:trPr>
          <w:trHeight w:val="330"/>
        </w:trPr>
        <w:tc>
          <w:tcPr>
            <w:tcW w:w="35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>Вид рекламной конструкции: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баннер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15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21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15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21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15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1016BB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19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63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6BB" w:rsidRDefault="001016BB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Место установки и эксплуатации рекламной конструкции, адрес: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AC22EE" w:rsidRPr="00B823EE" w:rsidTr="001016BB">
        <w:trPr>
          <w:trHeight w:val="285"/>
        </w:trPr>
        <w:tc>
          <w:tcPr>
            <w:tcW w:w="946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</w:rPr>
              <w:t> </w:t>
            </w:r>
          </w:p>
        </w:tc>
      </w:tr>
      <w:tr w:rsidR="00AC22EE" w:rsidRPr="00B823EE" w:rsidTr="001016BB">
        <w:trPr>
          <w:trHeight w:val="3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1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Срок действия разрешения:</w:t>
            </w: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с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"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"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 xml:space="preserve"> года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по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"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"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 xml:space="preserve"> года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1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Регистрационный номер</w:t>
            </w: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1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Иные сведения</w:t>
            </w:r>
          </w:p>
        </w:tc>
        <w:tc>
          <w:tcPr>
            <w:tcW w:w="788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 </w:t>
            </w:r>
          </w:p>
        </w:tc>
      </w:tr>
      <w:tr w:rsidR="00AC22EE" w:rsidRPr="00B823EE" w:rsidTr="001016BB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300"/>
        </w:trPr>
        <w:tc>
          <w:tcPr>
            <w:tcW w:w="1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Дата выдачи разрешения</w:t>
            </w: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"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"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 xml:space="preserve">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AC22EE" w:rsidRPr="00B823EE" w:rsidTr="001016BB">
        <w:trPr>
          <w:gridAfter w:val="2"/>
          <w:wAfter w:w="398" w:type="dxa"/>
          <w:trHeight w:val="300"/>
        </w:trPr>
        <w:tc>
          <w:tcPr>
            <w:tcW w:w="1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Должность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823EE">
              <w:rPr>
                <w:rFonts w:ascii="Times New Roman" w:hAnsi="Times New Roman"/>
                <w:color w:val="000000" w:themeColor="text1"/>
              </w:rPr>
              <w:t> </w:t>
            </w:r>
          </w:p>
        </w:tc>
        <w:tc>
          <w:tcPr>
            <w:tcW w:w="3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Фамилия, инициалы</w:t>
            </w:r>
          </w:p>
        </w:tc>
      </w:tr>
      <w:tr w:rsidR="00AC22EE" w:rsidRPr="00B823EE" w:rsidTr="001016BB">
        <w:trPr>
          <w:gridAfter w:val="2"/>
          <w:wAfter w:w="398" w:type="dxa"/>
          <w:trHeight w:val="25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823EE">
              <w:rPr>
                <w:rFonts w:ascii="Times New Roman" w:hAnsi="Times New Roman"/>
                <w:color w:val="000000" w:themeColor="text1"/>
                <w:sz w:val="20"/>
              </w:rPr>
              <w:t>подпись</w:t>
            </w:r>
          </w:p>
        </w:tc>
        <w:tc>
          <w:tcPr>
            <w:tcW w:w="3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EE" w:rsidRPr="00B823EE" w:rsidRDefault="00AC22EE" w:rsidP="00DF78CD">
            <w:pPr>
              <w:spacing w:after="0" w:line="240" w:lineRule="auto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</w:tr>
    </w:tbl>
    <w:p w:rsidR="00AC22EE" w:rsidRPr="00B823EE" w:rsidRDefault="00AC22EE" w:rsidP="00AC22EE">
      <w:pPr>
        <w:spacing w:after="0"/>
        <w:jc w:val="right"/>
        <w:rPr>
          <w:color w:val="000000" w:themeColor="text1"/>
        </w:rPr>
      </w:pPr>
    </w:p>
    <w:p w:rsidR="00AC22EE" w:rsidRPr="00B823EE" w:rsidRDefault="00AC22EE" w:rsidP="00AC22EE">
      <w:pPr>
        <w:spacing w:after="0"/>
        <w:jc w:val="right"/>
        <w:rPr>
          <w:color w:val="000000" w:themeColor="text1"/>
        </w:rPr>
      </w:pPr>
    </w:p>
    <w:p w:rsidR="00AC22EE" w:rsidRPr="00B823EE" w:rsidRDefault="00AC22EE" w:rsidP="00AC22EE">
      <w:pPr>
        <w:pStyle w:val="Default"/>
        <w:jc w:val="right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Приложение № </w:t>
      </w:r>
      <w:r>
        <w:rPr>
          <w:b/>
          <w:bCs/>
          <w:color w:val="000000" w:themeColor="text1"/>
          <w:sz w:val="28"/>
          <w:szCs w:val="28"/>
        </w:rPr>
        <w:t>7</w:t>
      </w:r>
      <w:r w:rsidRPr="00B823EE">
        <w:rPr>
          <w:b/>
          <w:bCs/>
          <w:color w:val="000000" w:themeColor="text1"/>
          <w:sz w:val="28"/>
          <w:szCs w:val="28"/>
        </w:rPr>
        <w:t xml:space="preserve">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К административному регламенту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«Выдача разрешения на установку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эксплуатацию рекламной конструкции,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>аннулирование такого разрешения»</w:t>
      </w:r>
    </w:p>
    <w:p w:rsidR="00AC22EE" w:rsidRPr="00B823EE" w:rsidRDefault="00AC22EE" w:rsidP="00AC22EE">
      <w:pPr>
        <w:spacing w:after="0"/>
        <w:jc w:val="right"/>
        <w:rPr>
          <w:color w:val="000000" w:themeColor="text1"/>
        </w:rPr>
      </w:pPr>
    </w:p>
    <w:p w:rsidR="00AC22EE" w:rsidRPr="00B823EE" w:rsidRDefault="00AC22EE" w:rsidP="00AC22EE">
      <w:pPr>
        <w:spacing w:after="0"/>
        <w:jc w:val="right"/>
        <w:rPr>
          <w:color w:val="000000" w:themeColor="text1"/>
        </w:rPr>
      </w:pP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Кому</w:t>
      </w:r>
      <w:r w:rsidRPr="00B823EE">
        <w:rPr>
          <w:rFonts w:ascii="Times New Roman" w:hAnsi="Times New Roman" w:cs="Times New Roman"/>
          <w:color w:val="000000" w:themeColor="text1"/>
        </w:rPr>
        <w:t xml:space="preserve"> 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________________________________________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proofErr w:type="gramStart"/>
      <w:r w:rsidRPr="00B823EE">
        <w:rPr>
          <w:rFonts w:ascii="Times New Roman" w:hAnsi="Times New Roman" w:cs="Times New Roman"/>
          <w:color w:val="000000" w:themeColor="text1"/>
        </w:rPr>
        <w:t>(для граждан: фамилия, имя, отчество,</w:t>
      </w:r>
      <w:proofErr w:type="gramEnd"/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________________________________________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для юридических лиц: полное наименование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организации,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________________________________________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   фамилия, имя, отчество руководителя),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________________________________________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        почтовый индекс, адрес, телефон)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</w:p>
    <w:p w:rsidR="00AC22EE" w:rsidRPr="00AC22EE" w:rsidRDefault="00AC22EE" w:rsidP="00AC22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P1324"/>
      <w:bookmarkEnd w:id="0"/>
      <w:r w:rsidRPr="00AC2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AC22EE" w:rsidRPr="00AC22EE" w:rsidRDefault="00AC22EE" w:rsidP="00AC22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2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отказе в выдаче разрешения на установку рекламной конструкции</w:t>
      </w:r>
    </w:p>
    <w:p w:rsidR="00AC22EE" w:rsidRPr="00AC22EE" w:rsidRDefault="00AC22EE" w:rsidP="00AC22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2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(Номер обращения: __________ </w:t>
      </w:r>
      <w:proofErr w:type="gramStart"/>
      <w:r w:rsidRPr="00AC2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</w:t>
      </w:r>
      <w:proofErr w:type="gramEnd"/>
      <w:r w:rsidRPr="00AC2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___.___.___)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</w:t>
      </w: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(наименование органа)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уведомляет   Вас   об  отказе  в  предоставлении муниципальной услуги: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</w:t>
      </w: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(наименование услуги)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______________________________________________________________________________________,</w:t>
      </w: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(наименование рекламной конструкции, адрес местонахождения)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По причине:_______________________________________________________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____________________________   _________________   ________________________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B823EE">
        <w:rPr>
          <w:rFonts w:ascii="Times New Roman" w:hAnsi="Times New Roman" w:cs="Times New Roman"/>
          <w:color w:val="000000" w:themeColor="text1"/>
        </w:rPr>
        <w:t>(должность                  (подпись)         (расшифровка подписи)</w:t>
      </w:r>
      <w:proofErr w:type="gramEnd"/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уполномоченного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лица органа,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предоставляющего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муниципальную услугу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"__" __________ 20__ г.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 w:cs="Times New Roman"/>
          <w:color w:val="000000" w:themeColor="text1"/>
        </w:rPr>
        <w:t>М.П.</w:t>
      </w:r>
      <w:r w:rsidRPr="00B823EE">
        <w:rPr>
          <w:rFonts w:ascii="Times New Roman" w:hAnsi="Times New Roman" w:cs="Times New Roman"/>
          <w:color w:val="000000" w:themeColor="text1"/>
          <w:sz w:val="24"/>
          <w:szCs w:val="24"/>
        </w:rPr>
        <w:t>(при наличии)</w:t>
      </w:r>
    </w:p>
    <w:p w:rsidR="001016BB" w:rsidRPr="00B823EE" w:rsidRDefault="001016BB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2EE" w:rsidRPr="00B823EE" w:rsidRDefault="00AC22EE" w:rsidP="00AC22EE">
      <w:pPr>
        <w:pStyle w:val="Default"/>
        <w:jc w:val="right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lastRenderedPageBreak/>
        <w:t xml:space="preserve">Приложение № </w:t>
      </w:r>
      <w:r>
        <w:rPr>
          <w:b/>
          <w:bCs/>
          <w:color w:val="000000" w:themeColor="text1"/>
          <w:sz w:val="28"/>
          <w:szCs w:val="28"/>
        </w:rPr>
        <w:t>8</w:t>
      </w:r>
    </w:p>
    <w:p w:rsidR="00AC22EE" w:rsidRPr="00B823EE" w:rsidRDefault="001016BB" w:rsidP="00AC22EE">
      <w:pPr>
        <w:spacing w:after="0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к</w:t>
      </w:r>
      <w:r w:rsidR="00AC22EE"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административному регламенту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«Выдача разрешения на установку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 эксплуатацию рекламной конструкции, </w:t>
      </w:r>
    </w:p>
    <w:p w:rsidR="00AC22EE" w:rsidRPr="00B823EE" w:rsidRDefault="00AC22EE" w:rsidP="00AC22EE">
      <w:pPr>
        <w:spacing w:after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/>
          <w:color w:val="000000" w:themeColor="text1"/>
          <w:sz w:val="28"/>
          <w:szCs w:val="28"/>
        </w:rPr>
        <w:t>аннулирование такого разрешения»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Кому</w:t>
      </w:r>
      <w:r w:rsidRPr="00B823EE">
        <w:rPr>
          <w:rFonts w:ascii="Times New Roman" w:hAnsi="Times New Roman" w:cs="Times New Roman"/>
          <w:color w:val="000000" w:themeColor="text1"/>
        </w:rPr>
        <w:t xml:space="preserve"> 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________________________________________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proofErr w:type="gramStart"/>
      <w:r w:rsidRPr="00B823EE">
        <w:rPr>
          <w:rFonts w:ascii="Times New Roman" w:hAnsi="Times New Roman" w:cs="Times New Roman"/>
          <w:color w:val="000000" w:themeColor="text1"/>
        </w:rPr>
        <w:t>(для граждан: фамилия, имя, отчество,</w:t>
      </w:r>
      <w:proofErr w:type="gramEnd"/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________________________________________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для юридических лиц: полное наименование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организации,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________________________________________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   фамилия, имя, отчество руководителя),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________________________________________</w:t>
      </w:r>
    </w:p>
    <w:p w:rsidR="00AC22EE" w:rsidRPr="00B823EE" w:rsidRDefault="00AC22EE" w:rsidP="00AC22EE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                                        почтовый индекс, адрес, телефон)</w:t>
      </w:r>
    </w:p>
    <w:p w:rsidR="00AC22EE" w:rsidRPr="005F038F" w:rsidRDefault="00AC22EE" w:rsidP="00AC22EE">
      <w:pPr>
        <w:pStyle w:val="ConsPlusNonformat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AC22EE" w:rsidRPr="005F038F" w:rsidRDefault="00AC22EE" w:rsidP="00AC22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F0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AC22EE" w:rsidRPr="005F038F" w:rsidRDefault="00AC22EE" w:rsidP="00AC22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F0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аннулировании разрешения на установку рекламной конструкции</w:t>
      </w:r>
    </w:p>
    <w:p w:rsidR="00AC22EE" w:rsidRPr="005F038F" w:rsidRDefault="00AC22EE" w:rsidP="00AC22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F0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(Номер разрешения: __________ </w:t>
      </w:r>
      <w:proofErr w:type="gramStart"/>
      <w:r w:rsidRPr="005F0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</w:t>
      </w:r>
      <w:proofErr w:type="gramEnd"/>
      <w:r w:rsidRPr="005F03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___.___.___)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</w:t>
      </w: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(наименование органа)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уведомляет   Вас   об  аннулировании разрешения на установку рекламной конструкции:________________________________________________________________________________________________________________________.</w:t>
      </w:r>
    </w:p>
    <w:p w:rsidR="00AC22EE" w:rsidRPr="00B823EE" w:rsidRDefault="00AC22EE" w:rsidP="00AC22E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(наименование рекламной конструкции, адрес местонахождения)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По причине:_______________________________________________________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____________________________   _________________   ________________________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B823EE">
        <w:rPr>
          <w:rFonts w:ascii="Times New Roman" w:hAnsi="Times New Roman" w:cs="Times New Roman"/>
          <w:color w:val="000000" w:themeColor="text1"/>
        </w:rPr>
        <w:t>(должность                  (подпись)         (расшифровка подписи)</w:t>
      </w:r>
      <w:proofErr w:type="gramEnd"/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уполномоченного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 xml:space="preserve">   лица органа,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предоставляющего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муниципальную услугу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1" w:name="_GoBack"/>
      <w:bookmarkEnd w:id="1"/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823EE">
        <w:rPr>
          <w:rFonts w:ascii="Times New Roman" w:hAnsi="Times New Roman" w:cs="Times New Roman"/>
          <w:color w:val="000000" w:themeColor="text1"/>
        </w:rPr>
        <w:t>"__" __________ 20__ г.</w:t>
      </w: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C22EE" w:rsidRPr="00B823EE" w:rsidRDefault="00AC22EE" w:rsidP="00AC22E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23EE">
        <w:rPr>
          <w:rFonts w:ascii="Times New Roman" w:hAnsi="Times New Roman" w:cs="Times New Roman"/>
          <w:color w:val="000000" w:themeColor="text1"/>
        </w:rPr>
        <w:t>М.П.</w:t>
      </w:r>
      <w:r w:rsidRPr="00B823EE">
        <w:rPr>
          <w:rFonts w:ascii="Times New Roman" w:hAnsi="Times New Roman" w:cs="Times New Roman"/>
          <w:color w:val="000000" w:themeColor="text1"/>
          <w:sz w:val="24"/>
          <w:szCs w:val="24"/>
        </w:rPr>
        <w:t>(при наличии)</w:t>
      </w:r>
    </w:p>
    <w:p w:rsidR="009762AE" w:rsidRDefault="009762AE">
      <w:pPr>
        <w:tabs>
          <w:tab w:val="left" w:pos="1316"/>
        </w:tabs>
        <w:rPr>
          <w:rFonts w:ascii="Times New Roman" w:hAnsi="Times New Roman"/>
          <w:sz w:val="28"/>
          <w:szCs w:val="28"/>
        </w:rPr>
      </w:pPr>
    </w:p>
    <w:sectPr w:rsidR="009762AE" w:rsidSect="009F4E6A">
      <w:headerReference w:type="default" r:id="rId12"/>
      <w:pgSz w:w="11906" w:h="16838" w:code="9"/>
      <w:pgMar w:top="1134" w:right="992" w:bottom="1134" w:left="113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EA" w:rsidRDefault="001539EA">
      <w:pPr>
        <w:spacing w:after="0" w:line="240" w:lineRule="auto"/>
      </w:pPr>
      <w:r>
        <w:separator/>
      </w:r>
    </w:p>
  </w:endnote>
  <w:endnote w:type="continuationSeparator" w:id="0">
    <w:p w:rsidR="001539EA" w:rsidRDefault="0015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EA" w:rsidRDefault="001539EA">
      <w:pPr>
        <w:spacing w:after="0" w:line="240" w:lineRule="auto"/>
      </w:pPr>
      <w:r>
        <w:separator/>
      </w:r>
    </w:p>
  </w:footnote>
  <w:footnote w:type="continuationSeparator" w:id="0">
    <w:p w:rsidR="001539EA" w:rsidRDefault="0015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605201"/>
      <w:docPartObj>
        <w:docPartGallery w:val="Page Numbers (Top of Page)"/>
        <w:docPartUnique/>
      </w:docPartObj>
    </w:sdtPr>
    <w:sdtContent>
      <w:p w:rsidR="00247BE2" w:rsidRDefault="00247BE2">
        <w:pPr>
          <w:pStyle w:val="af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6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7BE2" w:rsidRDefault="00247BE2">
    <w:pPr>
      <w:pStyle w:val="af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BE2" w:rsidRDefault="00247BE2">
    <w:pPr>
      <w:pStyle w:val="af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16BB">
      <w:rPr>
        <w:noProof/>
      </w:rPr>
      <w:t>2</w:t>
    </w:r>
    <w:r>
      <w:rPr>
        <w:noProof/>
      </w:rPr>
      <w:fldChar w:fldCharType="end"/>
    </w:r>
  </w:p>
  <w:p w:rsidR="00247BE2" w:rsidRDefault="00247BE2">
    <w:pPr>
      <w:pStyle w:val="18"/>
      <w:jc w:val="center"/>
      <w:rPr>
        <w:rFonts w:ascii="Times New Roman" w:hAnsi="Times New Roman"/>
        <w:sz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AE"/>
    <w:rsid w:val="000363CC"/>
    <w:rsid w:val="00085032"/>
    <w:rsid w:val="001016BB"/>
    <w:rsid w:val="00102D5E"/>
    <w:rsid w:val="001349FF"/>
    <w:rsid w:val="00143609"/>
    <w:rsid w:val="00147999"/>
    <w:rsid w:val="001539EA"/>
    <w:rsid w:val="00170E91"/>
    <w:rsid w:val="001C0FE3"/>
    <w:rsid w:val="001D289A"/>
    <w:rsid w:val="00247BE2"/>
    <w:rsid w:val="002C4259"/>
    <w:rsid w:val="00302F86"/>
    <w:rsid w:val="003216D4"/>
    <w:rsid w:val="00393EA8"/>
    <w:rsid w:val="0041198A"/>
    <w:rsid w:val="00427C57"/>
    <w:rsid w:val="004B5BBA"/>
    <w:rsid w:val="00550241"/>
    <w:rsid w:val="005F038F"/>
    <w:rsid w:val="006B1C80"/>
    <w:rsid w:val="006D574D"/>
    <w:rsid w:val="00720E14"/>
    <w:rsid w:val="00726EF3"/>
    <w:rsid w:val="00751696"/>
    <w:rsid w:val="0084794F"/>
    <w:rsid w:val="00872828"/>
    <w:rsid w:val="008A27EF"/>
    <w:rsid w:val="008C2829"/>
    <w:rsid w:val="008D69BF"/>
    <w:rsid w:val="008F63EE"/>
    <w:rsid w:val="008F6953"/>
    <w:rsid w:val="00927CE3"/>
    <w:rsid w:val="009762AE"/>
    <w:rsid w:val="009F4E6A"/>
    <w:rsid w:val="00A06267"/>
    <w:rsid w:val="00A1662D"/>
    <w:rsid w:val="00A77853"/>
    <w:rsid w:val="00AC22EE"/>
    <w:rsid w:val="00BF6815"/>
    <w:rsid w:val="00C52DBC"/>
    <w:rsid w:val="00D113BB"/>
    <w:rsid w:val="00D15157"/>
    <w:rsid w:val="00DC69B2"/>
    <w:rsid w:val="00DE6F76"/>
    <w:rsid w:val="00DF78CD"/>
    <w:rsid w:val="00E23C23"/>
    <w:rsid w:val="00ED3856"/>
    <w:rsid w:val="00F96138"/>
    <w:rsid w:val="00FA7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762AE"/>
  </w:style>
  <w:style w:type="paragraph" w:styleId="10">
    <w:name w:val="heading 1"/>
    <w:basedOn w:val="a"/>
    <w:next w:val="a"/>
    <w:link w:val="11"/>
    <w:uiPriority w:val="99"/>
    <w:qFormat/>
    <w:rsid w:val="00427C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6Char">
    <w:name w:val="Heading 6 Char"/>
    <w:basedOn w:val="a0"/>
    <w:uiPriority w:val="9"/>
    <w:rsid w:val="009762A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762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762A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762AE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sid w:val="009762AE"/>
    <w:rPr>
      <w:i/>
    </w:rPr>
  </w:style>
  <w:style w:type="character" w:customStyle="1" w:styleId="IntenseQuoteChar">
    <w:name w:val="Intense Quote Char"/>
    <w:uiPriority w:val="30"/>
    <w:rsid w:val="009762AE"/>
    <w:rPr>
      <w:i/>
    </w:rPr>
  </w:style>
  <w:style w:type="character" w:customStyle="1" w:styleId="CaptionChar">
    <w:name w:val="Caption Char"/>
    <w:basedOn w:val="a0"/>
    <w:uiPriority w:val="35"/>
    <w:rsid w:val="009762AE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sid w:val="009762AE"/>
    <w:rPr>
      <w:sz w:val="18"/>
    </w:rPr>
  </w:style>
  <w:style w:type="character" w:customStyle="1" w:styleId="EndnoteTextChar">
    <w:name w:val="Endnote Text Char"/>
    <w:uiPriority w:val="99"/>
    <w:rsid w:val="009762AE"/>
    <w:rPr>
      <w:sz w:val="20"/>
    </w:rPr>
  </w:style>
  <w:style w:type="paragraph" w:customStyle="1" w:styleId="110">
    <w:name w:val="Заголовок 11"/>
    <w:next w:val="a"/>
    <w:link w:val="12"/>
    <w:uiPriority w:val="9"/>
    <w:qFormat/>
    <w:rsid w:val="009762A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customStyle="1" w:styleId="21">
    <w:name w:val="Заголовок 21"/>
    <w:next w:val="a"/>
    <w:link w:val="2"/>
    <w:uiPriority w:val="9"/>
    <w:qFormat/>
    <w:rsid w:val="009762A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31">
    <w:name w:val="Заголовок 31"/>
    <w:next w:val="a"/>
    <w:link w:val="3"/>
    <w:uiPriority w:val="9"/>
    <w:qFormat/>
    <w:rsid w:val="009762A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41">
    <w:name w:val="Заголовок 41"/>
    <w:next w:val="a"/>
    <w:link w:val="4"/>
    <w:uiPriority w:val="9"/>
    <w:qFormat/>
    <w:rsid w:val="009762A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customStyle="1" w:styleId="51">
    <w:name w:val="Заголовок 51"/>
    <w:next w:val="a"/>
    <w:link w:val="5"/>
    <w:uiPriority w:val="9"/>
    <w:qFormat/>
    <w:rsid w:val="009762AE"/>
    <w:pPr>
      <w:spacing w:before="120" w:after="120"/>
      <w:jc w:val="both"/>
      <w:outlineLvl w:val="4"/>
    </w:pPr>
    <w:rPr>
      <w:rFonts w:ascii="XO Thames" w:hAnsi="XO Thames"/>
      <w:b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9762AE"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9762A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9762AE"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9762A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9762A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762A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762A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762A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762A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9762A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9762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9762A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9762A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Абзац списка нумерованный"/>
    <w:basedOn w:val="a"/>
    <w:link w:val="a4"/>
    <w:uiPriority w:val="1"/>
    <w:qFormat/>
    <w:rsid w:val="009762AE"/>
    <w:pPr>
      <w:ind w:left="720"/>
      <w:contextualSpacing/>
    </w:pPr>
  </w:style>
  <w:style w:type="paragraph" w:styleId="a5">
    <w:name w:val="No Spacing"/>
    <w:link w:val="a6"/>
    <w:uiPriority w:val="1"/>
    <w:qFormat/>
    <w:rsid w:val="009762AE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9762A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762A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762A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762A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762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762AE"/>
    <w:rPr>
      <w:i/>
    </w:rPr>
  </w:style>
  <w:style w:type="character" w:customStyle="1" w:styleId="HeaderChar">
    <w:name w:val="Header Char"/>
    <w:basedOn w:val="a0"/>
    <w:uiPriority w:val="99"/>
    <w:rsid w:val="009762AE"/>
  </w:style>
  <w:style w:type="character" w:customStyle="1" w:styleId="FooterChar">
    <w:name w:val="Footer Char"/>
    <w:basedOn w:val="a0"/>
    <w:uiPriority w:val="99"/>
    <w:rsid w:val="009762AE"/>
  </w:style>
  <w:style w:type="paragraph" w:customStyle="1" w:styleId="13">
    <w:name w:val="Название объекта1"/>
    <w:basedOn w:val="a"/>
    <w:next w:val="a"/>
    <w:link w:val="a9"/>
    <w:uiPriority w:val="35"/>
    <w:semiHidden/>
    <w:unhideWhenUsed/>
    <w:qFormat/>
    <w:rsid w:val="009762AE"/>
    <w:rPr>
      <w:b/>
      <w:bCs/>
      <w:color w:val="4F81BD" w:themeColor="accent1"/>
      <w:sz w:val="18"/>
      <w:szCs w:val="18"/>
    </w:rPr>
  </w:style>
  <w:style w:type="character" w:customStyle="1" w:styleId="a9">
    <w:name w:val="Название объекта Знак"/>
    <w:basedOn w:val="a0"/>
    <w:link w:val="13"/>
    <w:uiPriority w:val="35"/>
    <w:rsid w:val="009762AE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9762AE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9762AE"/>
    <w:rPr>
      <w:sz w:val="18"/>
    </w:rPr>
  </w:style>
  <w:style w:type="character" w:styleId="ac">
    <w:name w:val="footnote reference"/>
    <w:basedOn w:val="a0"/>
    <w:uiPriority w:val="99"/>
    <w:unhideWhenUsed/>
    <w:rsid w:val="009762A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762AE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9762AE"/>
    <w:rPr>
      <w:sz w:val="20"/>
    </w:rPr>
  </w:style>
  <w:style w:type="character" w:styleId="af">
    <w:name w:val="endnote reference"/>
    <w:basedOn w:val="a0"/>
    <w:uiPriority w:val="99"/>
    <w:semiHidden/>
    <w:unhideWhenUsed/>
    <w:rsid w:val="009762AE"/>
    <w:rPr>
      <w:vertAlign w:val="superscript"/>
    </w:rPr>
  </w:style>
  <w:style w:type="paragraph" w:styleId="af0">
    <w:name w:val="TOC Heading"/>
    <w:uiPriority w:val="39"/>
    <w:unhideWhenUsed/>
    <w:rsid w:val="009762AE"/>
  </w:style>
  <w:style w:type="paragraph" w:styleId="af1">
    <w:name w:val="table of figures"/>
    <w:basedOn w:val="a"/>
    <w:next w:val="a"/>
    <w:uiPriority w:val="99"/>
    <w:unhideWhenUsed/>
    <w:rsid w:val="009762AE"/>
    <w:pPr>
      <w:spacing w:after="0"/>
    </w:pPr>
  </w:style>
  <w:style w:type="character" w:customStyle="1" w:styleId="1">
    <w:name w:val="Обычный1"/>
    <w:rsid w:val="009762AE"/>
  </w:style>
  <w:style w:type="paragraph" w:customStyle="1" w:styleId="14">
    <w:name w:val="Основной шрифт абзаца1"/>
    <w:rsid w:val="009762AE"/>
  </w:style>
  <w:style w:type="paragraph" w:styleId="23">
    <w:name w:val="toc 2"/>
    <w:next w:val="a"/>
    <w:link w:val="24"/>
    <w:uiPriority w:val="39"/>
    <w:rsid w:val="009762AE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9762AE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rsid w:val="009762A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9762AE"/>
    <w:rPr>
      <w:rFonts w:ascii="XO Thames" w:hAnsi="XO Thames"/>
      <w:sz w:val="28"/>
    </w:rPr>
  </w:style>
  <w:style w:type="paragraph" w:styleId="60">
    <w:name w:val="toc 6"/>
    <w:next w:val="a"/>
    <w:link w:val="62"/>
    <w:uiPriority w:val="39"/>
    <w:rsid w:val="009762AE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9762AE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rsid w:val="009762AE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9762AE"/>
    <w:rPr>
      <w:rFonts w:ascii="XO Thames" w:hAnsi="XO Thames"/>
      <w:sz w:val="28"/>
    </w:rPr>
  </w:style>
  <w:style w:type="paragraph" w:customStyle="1" w:styleId="Endnote">
    <w:name w:val="Endnote"/>
    <w:link w:val="Endnote0"/>
    <w:rsid w:val="009762AE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762AE"/>
    <w:rPr>
      <w:rFonts w:ascii="XO Thames" w:hAnsi="XO Thames"/>
      <w:sz w:val="22"/>
    </w:rPr>
  </w:style>
  <w:style w:type="character" w:customStyle="1" w:styleId="3">
    <w:name w:val="Заголовок 3 Знак"/>
    <w:link w:val="31"/>
    <w:rsid w:val="009762AE"/>
    <w:rPr>
      <w:rFonts w:ascii="XO Thames" w:hAnsi="XO Thames"/>
      <w:b/>
      <w:sz w:val="26"/>
    </w:rPr>
  </w:style>
  <w:style w:type="paragraph" w:styleId="30">
    <w:name w:val="toc 3"/>
    <w:next w:val="a"/>
    <w:link w:val="32"/>
    <w:uiPriority w:val="39"/>
    <w:rsid w:val="009762A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sid w:val="009762AE"/>
    <w:rPr>
      <w:rFonts w:ascii="XO Thames" w:hAnsi="XO Thames"/>
      <w:sz w:val="28"/>
    </w:rPr>
  </w:style>
  <w:style w:type="character" w:customStyle="1" w:styleId="5">
    <w:name w:val="Заголовок 5 Знак"/>
    <w:link w:val="51"/>
    <w:rsid w:val="009762AE"/>
    <w:rPr>
      <w:rFonts w:ascii="XO Thames" w:hAnsi="XO Thames"/>
      <w:b/>
      <w:sz w:val="22"/>
    </w:rPr>
  </w:style>
  <w:style w:type="character" w:customStyle="1" w:styleId="12">
    <w:name w:val="Заголовок 1 Знак"/>
    <w:link w:val="110"/>
    <w:rsid w:val="009762AE"/>
    <w:rPr>
      <w:rFonts w:ascii="XO Thames" w:hAnsi="XO Thames"/>
      <w:b/>
      <w:sz w:val="32"/>
    </w:rPr>
  </w:style>
  <w:style w:type="paragraph" w:customStyle="1" w:styleId="15">
    <w:name w:val="Гиперссылка1"/>
    <w:link w:val="af2"/>
    <w:rsid w:val="009762AE"/>
    <w:rPr>
      <w:color w:val="0000FF"/>
      <w:u w:val="single"/>
    </w:rPr>
  </w:style>
  <w:style w:type="character" w:styleId="af2">
    <w:name w:val="Hyperlink"/>
    <w:link w:val="15"/>
    <w:rsid w:val="009762AE"/>
    <w:rPr>
      <w:color w:val="0000FF"/>
      <w:u w:val="single"/>
    </w:rPr>
  </w:style>
  <w:style w:type="paragraph" w:customStyle="1" w:styleId="Footnote">
    <w:name w:val="Footnote"/>
    <w:link w:val="Footnote0"/>
    <w:rsid w:val="009762AE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762A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9762A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9762A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762AE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762AE"/>
    <w:rPr>
      <w:rFonts w:ascii="XO Thames" w:hAnsi="XO Thames"/>
      <w:sz w:val="28"/>
    </w:rPr>
  </w:style>
  <w:style w:type="paragraph" w:styleId="90">
    <w:name w:val="toc 9"/>
    <w:next w:val="a"/>
    <w:link w:val="92"/>
    <w:uiPriority w:val="39"/>
    <w:rsid w:val="009762AE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0"/>
    <w:rsid w:val="009762AE"/>
    <w:rPr>
      <w:rFonts w:ascii="XO Thames" w:hAnsi="XO Thames"/>
      <w:sz w:val="28"/>
    </w:rPr>
  </w:style>
  <w:style w:type="paragraph" w:styleId="80">
    <w:name w:val="toc 8"/>
    <w:next w:val="a"/>
    <w:link w:val="82"/>
    <w:uiPriority w:val="39"/>
    <w:rsid w:val="009762AE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0"/>
    <w:rsid w:val="009762AE"/>
    <w:rPr>
      <w:rFonts w:ascii="XO Thames" w:hAnsi="XO Thames"/>
      <w:sz w:val="28"/>
    </w:rPr>
  </w:style>
  <w:style w:type="paragraph" w:styleId="50">
    <w:name w:val="toc 5"/>
    <w:next w:val="a"/>
    <w:link w:val="52"/>
    <w:uiPriority w:val="39"/>
    <w:rsid w:val="009762A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0"/>
    <w:rsid w:val="009762AE"/>
    <w:rPr>
      <w:rFonts w:ascii="XO Thames" w:hAnsi="XO Thames"/>
      <w:sz w:val="28"/>
    </w:rPr>
  </w:style>
  <w:style w:type="paragraph" w:customStyle="1" w:styleId="18">
    <w:name w:val="Верхний колонтитул1"/>
    <w:basedOn w:val="a"/>
    <w:link w:val="af3"/>
    <w:rsid w:val="0097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18"/>
    <w:uiPriority w:val="99"/>
    <w:rsid w:val="009762AE"/>
  </w:style>
  <w:style w:type="paragraph" w:styleId="af4">
    <w:name w:val="Subtitle"/>
    <w:next w:val="a"/>
    <w:link w:val="af5"/>
    <w:uiPriority w:val="11"/>
    <w:qFormat/>
    <w:rsid w:val="009762AE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9762AE"/>
    <w:rPr>
      <w:rFonts w:ascii="XO Thames" w:hAnsi="XO Thames"/>
      <w:i/>
      <w:sz w:val="24"/>
    </w:rPr>
  </w:style>
  <w:style w:type="paragraph" w:customStyle="1" w:styleId="19">
    <w:name w:val="Нижний колонтитул1"/>
    <w:basedOn w:val="a"/>
    <w:link w:val="af6"/>
    <w:rsid w:val="0097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1"/>
    <w:link w:val="19"/>
    <w:rsid w:val="009762AE"/>
  </w:style>
  <w:style w:type="paragraph" w:styleId="af7">
    <w:name w:val="Title"/>
    <w:next w:val="a"/>
    <w:link w:val="af8"/>
    <w:uiPriority w:val="10"/>
    <w:qFormat/>
    <w:rsid w:val="009762A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9762AE"/>
    <w:rPr>
      <w:rFonts w:ascii="XO Thames" w:hAnsi="XO Thames"/>
      <w:b/>
      <w:caps/>
      <w:sz w:val="40"/>
    </w:rPr>
  </w:style>
  <w:style w:type="character" w:customStyle="1" w:styleId="4">
    <w:name w:val="Заголовок 4 Знак"/>
    <w:link w:val="41"/>
    <w:rsid w:val="009762AE"/>
    <w:rPr>
      <w:rFonts w:ascii="XO Thames" w:hAnsi="XO Thames"/>
      <w:b/>
      <w:sz w:val="24"/>
    </w:rPr>
  </w:style>
  <w:style w:type="character" w:customStyle="1" w:styleId="2">
    <w:name w:val="Заголовок 2 Знак"/>
    <w:link w:val="21"/>
    <w:rsid w:val="009762AE"/>
    <w:rPr>
      <w:rFonts w:ascii="XO Thames" w:hAnsi="XO Thames"/>
      <w:b/>
      <w:sz w:val="28"/>
    </w:rPr>
  </w:style>
  <w:style w:type="table" w:styleId="af9">
    <w:name w:val="Table Grid"/>
    <w:basedOn w:val="a1"/>
    <w:rsid w:val="009762A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qFormat/>
    <w:rsid w:val="009762A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762A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hAnsi="Calibri" w:cs="Calibri"/>
      <w:color w:val="auto"/>
    </w:rPr>
  </w:style>
  <w:style w:type="paragraph" w:customStyle="1" w:styleId="ConsPlusNormal0">
    <w:name w:val="ConsPlusNormal"/>
    <w:rsid w:val="009762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auto"/>
      <w:sz w:val="20"/>
      <w:lang w:val="en-US" w:eastAsia="zh-CN"/>
    </w:rPr>
  </w:style>
  <w:style w:type="paragraph" w:styleId="afa">
    <w:name w:val="annotation text"/>
    <w:basedOn w:val="a"/>
    <w:link w:val="afb"/>
    <w:uiPriority w:val="99"/>
    <w:semiHidden/>
    <w:unhideWhenUsed/>
    <w:rsid w:val="009762AE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762AE"/>
    <w:rPr>
      <w:sz w:val="20"/>
    </w:rPr>
  </w:style>
  <w:style w:type="character" w:styleId="afc">
    <w:name w:val="annotation reference"/>
    <w:basedOn w:val="a0"/>
    <w:uiPriority w:val="99"/>
    <w:semiHidden/>
    <w:unhideWhenUsed/>
    <w:rsid w:val="009762AE"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rsid w:val="009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9762AE"/>
    <w:rPr>
      <w:rFonts w:ascii="Tahoma" w:hAnsi="Tahoma" w:cs="Tahoma"/>
      <w:sz w:val="16"/>
      <w:szCs w:val="16"/>
    </w:rPr>
  </w:style>
  <w:style w:type="paragraph" w:styleId="aff">
    <w:name w:val="annotation subject"/>
    <w:basedOn w:val="afa"/>
    <w:next w:val="afa"/>
    <w:link w:val="aff0"/>
    <w:uiPriority w:val="99"/>
    <w:semiHidden/>
    <w:unhideWhenUsed/>
    <w:rsid w:val="009762AE"/>
    <w:rPr>
      <w:b/>
      <w:bCs/>
    </w:rPr>
  </w:style>
  <w:style w:type="character" w:customStyle="1" w:styleId="aff0">
    <w:name w:val="Тема примечания Знак"/>
    <w:basedOn w:val="afb"/>
    <w:link w:val="aff"/>
    <w:uiPriority w:val="99"/>
    <w:semiHidden/>
    <w:rsid w:val="009762AE"/>
    <w:rPr>
      <w:b/>
      <w:bCs/>
      <w:sz w:val="20"/>
    </w:rPr>
  </w:style>
  <w:style w:type="paragraph" w:customStyle="1" w:styleId="ConsPlusNormal1">
    <w:name w:val="ConsPlusNormal"/>
    <w:link w:val="ConsPlusNormal2"/>
    <w:qFormat/>
    <w:rsid w:val="009762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auto"/>
      <w:sz w:val="20"/>
      <w:lang w:val="en-US" w:eastAsia="zh-CN"/>
    </w:rPr>
  </w:style>
  <w:style w:type="character" w:customStyle="1" w:styleId="11">
    <w:name w:val="Заголовок 1 Знак1"/>
    <w:basedOn w:val="a0"/>
    <w:link w:val="10"/>
    <w:uiPriority w:val="99"/>
    <w:rsid w:val="00427C57"/>
    <w:rPr>
      <w:rFonts w:ascii="Arial" w:hAnsi="Arial"/>
      <w:b/>
      <w:bCs/>
      <w:color w:val="000080"/>
      <w:sz w:val="24"/>
      <w:szCs w:val="24"/>
    </w:rPr>
  </w:style>
  <w:style w:type="paragraph" w:customStyle="1" w:styleId="Default">
    <w:name w:val="Default"/>
    <w:rsid w:val="00427C5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markedcontent">
    <w:name w:val="markedcontent"/>
    <w:basedOn w:val="a0"/>
    <w:rsid w:val="00427C57"/>
  </w:style>
  <w:style w:type="character" w:customStyle="1" w:styleId="a6">
    <w:name w:val="Без интервала Знак"/>
    <w:link w:val="a5"/>
    <w:uiPriority w:val="1"/>
    <w:rsid w:val="00DC69B2"/>
  </w:style>
  <w:style w:type="character" w:styleId="aff1">
    <w:name w:val="Strong"/>
    <w:basedOn w:val="a0"/>
    <w:uiPriority w:val="22"/>
    <w:qFormat/>
    <w:rsid w:val="00102D5E"/>
    <w:rPr>
      <w:b/>
      <w:bCs/>
    </w:rPr>
  </w:style>
  <w:style w:type="paragraph" w:customStyle="1" w:styleId="ConsPlusTitle">
    <w:name w:val="ConsPlusTitle"/>
    <w:rsid w:val="00720E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ConsPlusNonformat">
    <w:name w:val="ConsPlusNonformat"/>
    <w:rsid w:val="00AC22E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1"/>
    <w:rsid w:val="00FA78A4"/>
  </w:style>
  <w:style w:type="character" w:customStyle="1" w:styleId="ConsPlusNormal2">
    <w:name w:val="ConsPlusNormal Знак"/>
    <w:link w:val="ConsPlusNormal1"/>
    <w:locked/>
    <w:rsid w:val="003216D4"/>
    <w:rPr>
      <w:rFonts w:ascii="Arial" w:eastAsia="Arial" w:hAnsi="Arial" w:cs="Arial"/>
      <w:color w:val="auto"/>
      <w:sz w:val="20"/>
      <w:lang w:val="en-US" w:eastAsia="zh-CN"/>
    </w:rPr>
  </w:style>
  <w:style w:type="paragraph" w:styleId="aff2">
    <w:name w:val="header"/>
    <w:basedOn w:val="a"/>
    <w:link w:val="1a"/>
    <w:uiPriority w:val="99"/>
    <w:unhideWhenUsed/>
    <w:rsid w:val="002C4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ff2"/>
    <w:uiPriority w:val="99"/>
    <w:semiHidden/>
    <w:rsid w:val="002C4259"/>
  </w:style>
  <w:style w:type="paragraph" w:styleId="aff3">
    <w:name w:val="footer"/>
    <w:basedOn w:val="a"/>
    <w:link w:val="1b"/>
    <w:uiPriority w:val="99"/>
    <w:semiHidden/>
    <w:unhideWhenUsed/>
    <w:rsid w:val="002C4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f3"/>
    <w:uiPriority w:val="99"/>
    <w:semiHidden/>
    <w:rsid w:val="002C4259"/>
  </w:style>
  <w:style w:type="paragraph" w:customStyle="1" w:styleId="1c">
    <w:name w:val="Без интервала1"/>
    <w:qFormat/>
    <w:rsid w:val="00247BE2"/>
    <w:pPr>
      <w:suppressAutoHyphens/>
      <w:spacing w:after="0" w:line="100" w:lineRule="atLeast"/>
    </w:pPr>
    <w:rPr>
      <w:rFonts w:ascii="Calibri" w:eastAsia="Calibri" w:hAnsi="Calibri"/>
      <w:color w:val="auto"/>
      <w:kern w:val="1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762AE"/>
  </w:style>
  <w:style w:type="paragraph" w:styleId="10">
    <w:name w:val="heading 1"/>
    <w:basedOn w:val="a"/>
    <w:next w:val="a"/>
    <w:link w:val="11"/>
    <w:uiPriority w:val="99"/>
    <w:qFormat/>
    <w:rsid w:val="00427C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6Char">
    <w:name w:val="Heading 6 Char"/>
    <w:basedOn w:val="a0"/>
    <w:uiPriority w:val="9"/>
    <w:rsid w:val="009762A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762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762A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762AE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sid w:val="009762AE"/>
    <w:rPr>
      <w:i/>
    </w:rPr>
  </w:style>
  <w:style w:type="character" w:customStyle="1" w:styleId="IntenseQuoteChar">
    <w:name w:val="Intense Quote Char"/>
    <w:uiPriority w:val="30"/>
    <w:rsid w:val="009762AE"/>
    <w:rPr>
      <w:i/>
    </w:rPr>
  </w:style>
  <w:style w:type="character" w:customStyle="1" w:styleId="CaptionChar">
    <w:name w:val="Caption Char"/>
    <w:basedOn w:val="a0"/>
    <w:uiPriority w:val="35"/>
    <w:rsid w:val="009762AE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sid w:val="009762AE"/>
    <w:rPr>
      <w:sz w:val="18"/>
    </w:rPr>
  </w:style>
  <w:style w:type="character" w:customStyle="1" w:styleId="EndnoteTextChar">
    <w:name w:val="Endnote Text Char"/>
    <w:uiPriority w:val="99"/>
    <w:rsid w:val="009762AE"/>
    <w:rPr>
      <w:sz w:val="20"/>
    </w:rPr>
  </w:style>
  <w:style w:type="paragraph" w:customStyle="1" w:styleId="110">
    <w:name w:val="Заголовок 11"/>
    <w:next w:val="a"/>
    <w:link w:val="12"/>
    <w:uiPriority w:val="9"/>
    <w:qFormat/>
    <w:rsid w:val="009762A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customStyle="1" w:styleId="21">
    <w:name w:val="Заголовок 21"/>
    <w:next w:val="a"/>
    <w:link w:val="2"/>
    <w:uiPriority w:val="9"/>
    <w:qFormat/>
    <w:rsid w:val="009762A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31">
    <w:name w:val="Заголовок 31"/>
    <w:next w:val="a"/>
    <w:link w:val="3"/>
    <w:uiPriority w:val="9"/>
    <w:qFormat/>
    <w:rsid w:val="009762A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41">
    <w:name w:val="Заголовок 41"/>
    <w:next w:val="a"/>
    <w:link w:val="4"/>
    <w:uiPriority w:val="9"/>
    <w:qFormat/>
    <w:rsid w:val="009762A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customStyle="1" w:styleId="51">
    <w:name w:val="Заголовок 51"/>
    <w:next w:val="a"/>
    <w:link w:val="5"/>
    <w:uiPriority w:val="9"/>
    <w:qFormat/>
    <w:rsid w:val="009762AE"/>
    <w:pPr>
      <w:spacing w:before="120" w:after="120"/>
      <w:jc w:val="both"/>
      <w:outlineLvl w:val="4"/>
    </w:pPr>
    <w:rPr>
      <w:rFonts w:ascii="XO Thames" w:hAnsi="XO Thames"/>
      <w:b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9762AE"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9762A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9762AE"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9762A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9762A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762A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762A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762A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762A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9762A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9762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9762A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9762A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Абзац списка нумерованный"/>
    <w:basedOn w:val="a"/>
    <w:link w:val="a4"/>
    <w:uiPriority w:val="1"/>
    <w:qFormat/>
    <w:rsid w:val="009762AE"/>
    <w:pPr>
      <w:ind w:left="720"/>
      <w:contextualSpacing/>
    </w:pPr>
  </w:style>
  <w:style w:type="paragraph" w:styleId="a5">
    <w:name w:val="No Spacing"/>
    <w:link w:val="a6"/>
    <w:uiPriority w:val="1"/>
    <w:qFormat/>
    <w:rsid w:val="009762AE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9762A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762A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762A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762A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762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762AE"/>
    <w:rPr>
      <w:i/>
    </w:rPr>
  </w:style>
  <w:style w:type="character" w:customStyle="1" w:styleId="HeaderChar">
    <w:name w:val="Header Char"/>
    <w:basedOn w:val="a0"/>
    <w:uiPriority w:val="99"/>
    <w:rsid w:val="009762AE"/>
  </w:style>
  <w:style w:type="character" w:customStyle="1" w:styleId="FooterChar">
    <w:name w:val="Footer Char"/>
    <w:basedOn w:val="a0"/>
    <w:uiPriority w:val="99"/>
    <w:rsid w:val="009762AE"/>
  </w:style>
  <w:style w:type="paragraph" w:customStyle="1" w:styleId="13">
    <w:name w:val="Название объекта1"/>
    <w:basedOn w:val="a"/>
    <w:next w:val="a"/>
    <w:link w:val="a9"/>
    <w:uiPriority w:val="35"/>
    <w:semiHidden/>
    <w:unhideWhenUsed/>
    <w:qFormat/>
    <w:rsid w:val="009762AE"/>
    <w:rPr>
      <w:b/>
      <w:bCs/>
      <w:color w:val="4F81BD" w:themeColor="accent1"/>
      <w:sz w:val="18"/>
      <w:szCs w:val="18"/>
    </w:rPr>
  </w:style>
  <w:style w:type="character" w:customStyle="1" w:styleId="a9">
    <w:name w:val="Название объекта Знак"/>
    <w:basedOn w:val="a0"/>
    <w:link w:val="13"/>
    <w:uiPriority w:val="35"/>
    <w:rsid w:val="009762AE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9762AE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9762AE"/>
    <w:rPr>
      <w:sz w:val="18"/>
    </w:rPr>
  </w:style>
  <w:style w:type="character" w:styleId="ac">
    <w:name w:val="footnote reference"/>
    <w:basedOn w:val="a0"/>
    <w:uiPriority w:val="99"/>
    <w:unhideWhenUsed/>
    <w:rsid w:val="009762A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762AE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9762AE"/>
    <w:rPr>
      <w:sz w:val="20"/>
    </w:rPr>
  </w:style>
  <w:style w:type="character" w:styleId="af">
    <w:name w:val="endnote reference"/>
    <w:basedOn w:val="a0"/>
    <w:uiPriority w:val="99"/>
    <w:semiHidden/>
    <w:unhideWhenUsed/>
    <w:rsid w:val="009762AE"/>
    <w:rPr>
      <w:vertAlign w:val="superscript"/>
    </w:rPr>
  </w:style>
  <w:style w:type="paragraph" w:styleId="af0">
    <w:name w:val="TOC Heading"/>
    <w:uiPriority w:val="39"/>
    <w:unhideWhenUsed/>
    <w:rsid w:val="009762AE"/>
  </w:style>
  <w:style w:type="paragraph" w:styleId="af1">
    <w:name w:val="table of figures"/>
    <w:basedOn w:val="a"/>
    <w:next w:val="a"/>
    <w:uiPriority w:val="99"/>
    <w:unhideWhenUsed/>
    <w:rsid w:val="009762AE"/>
    <w:pPr>
      <w:spacing w:after="0"/>
    </w:pPr>
  </w:style>
  <w:style w:type="character" w:customStyle="1" w:styleId="1">
    <w:name w:val="Обычный1"/>
    <w:rsid w:val="009762AE"/>
  </w:style>
  <w:style w:type="paragraph" w:customStyle="1" w:styleId="14">
    <w:name w:val="Основной шрифт абзаца1"/>
    <w:rsid w:val="009762AE"/>
  </w:style>
  <w:style w:type="paragraph" w:styleId="23">
    <w:name w:val="toc 2"/>
    <w:next w:val="a"/>
    <w:link w:val="24"/>
    <w:uiPriority w:val="39"/>
    <w:rsid w:val="009762AE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9762AE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rsid w:val="009762A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9762AE"/>
    <w:rPr>
      <w:rFonts w:ascii="XO Thames" w:hAnsi="XO Thames"/>
      <w:sz w:val="28"/>
    </w:rPr>
  </w:style>
  <w:style w:type="paragraph" w:styleId="60">
    <w:name w:val="toc 6"/>
    <w:next w:val="a"/>
    <w:link w:val="62"/>
    <w:uiPriority w:val="39"/>
    <w:rsid w:val="009762AE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9762AE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rsid w:val="009762AE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9762AE"/>
    <w:rPr>
      <w:rFonts w:ascii="XO Thames" w:hAnsi="XO Thames"/>
      <w:sz w:val="28"/>
    </w:rPr>
  </w:style>
  <w:style w:type="paragraph" w:customStyle="1" w:styleId="Endnote">
    <w:name w:val="Endnote"/>
    <w:link w:val="Endnote0"/>
    <w:rsid w:val="009762AE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762AE"/>
    <w:rPr>
      <w:rFonts w:ascii="XO Thames" w:hAnsi="XO Thames"/>
      <w:sz w:val="22"/>
    </w:rPr>
  </w:style>
  <w:style w:type="character" w:customStyle="1" w:styleId="3">
    <w:name w:val="Заголовок 3 Знак"/>
    <w:link w:val="31"/>
    <w:rsid w:val="009762AE"/>
    <w:rPr>
      <w:rFonts w:ascii="XO Thames" w:hAnsi="XO Thames"/>
      <w:b/>
      <w:sz w:val="26"/>
    </w:rPr>
  </w:style>
  <w:style w:type="paragraph" w:styleId="30">
    <w:name w:val="toc 3"/>
    <w:next w:val="a"/>
    <w:link w:val="32"/>
    <w:uiPriority w:val="39"/>
    <w:rsid w:val="009762A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sid w:val="009762AE"/>
    <w:rPr>
      <w:rFonts w:ascii="XO Thames" w:hAnsi="XO Thames"/>
      <w:sz w:val="28"/>
    </w:rPr>
  </w:style>
  <w:style w:type="character" w:customStyle="1" w:styleId="5">
    <w:name w:val="Заголовок 5 Знак"/>
    <w:link w:val="51"/>
    <w:rsid w:val="009762AE"/>
    <w:rPr>
      <w:rFonts w:ascii="XO Thames" w:hAnsi="XO Thames"/>
      <w:b/>
      <w:sz w:val="22"/>
    </w:rPr>
  </w:style>
  <w:style w:type="character" w:customStyle="1" w:styleId="12">
    <w:name w:val="Заголовок 1 Знак"/>
    <w:link w:val="110"/>
    <w:rsid w:val="009762AE"/>
    <w:rPr>
      <w:rFonts w:ascii="XO Thames" w:hAnsi="XO Thames"/>
      <w:b/>
      <w:sz w:val="32"/>
    </w:rPr>
  </w:style>
  <w:style w:type="paragraph" w:customStyle="1" w:styleId="15">
    <w:name w:val="Гиперссылка1"/>
    <w:link w:val="af2"/>
    <w:rsid w:val="009762AE"/>
    <w:rPr>
      <w:color w:val="0000FF"/>
      <w:u w:val="single"/>
    </w:rPr>
  </w:style>
  <w:style w:type="character" w:styleId="af2">
    <w:name w:val="Hyperlink"/>
    <w:link w:val="15"/>
    <w:rsid w:val="009762AE"/>
    <w:rPr>
      <w:color w:val="0000FF"/>
      <w:u w:val="single"/>
    </w:rPr>
  </w:style>
  <w:style w:type="paragraph" w:customStyle="1" w:styleId="Footnote">
    <w:name w:val="Footnote"/>
    <w:link w:val="Footnote0"/>
    <w:rsid w:val="009762AE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762A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9762A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9762A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762AE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762AE"/>
    <w:rPr>
      <w:rFonts w:ascii="XO Thames" w:hAnsi="XO Thames"/>
      <w:sz w:val="28"/>
    </w:rPr>
  </w:style>
  <w:style w:type="paragraph" w:styleId="90">
    <w:name w:val="toc 9"/>
    <w:next w:val="a"/>
    <w:link w:val="92"/>
    <w:uiPriority w:val="39"/>
    <w:rsid w:val="009762AE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0"/>
    <w:rsid w:val="009762AE"/>
    <w:rPr>
      <w:rFonts w:ascii="XO Thames" w:hAnsi="XO Thames"/>
      <w:sz w:val="28"/>
    </w:rPr>
  </w:style>
  <w:style w:type="paragraph" w:styleId="80">
    <w:name w:val="toc 8"/>
    <w:next w:val="a"/>
    <w:link w:val="82"/>
    <w:uiPriority w:val="39"/>
    <w:rsid w:val="009762AE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0"/>
    <w:rsid w:val="009762AE"/>
    <w:rPr>
      <w:rFonts w:ascii="XO Thames" w:hAnsi="XO Thames"/>
      <w:sz w:val="28"/>
    </w:rPr>
  </w:style>
  <w:style w:type="paragraph" w:styleId="50">
    <w:name w:val="toc 5"/>
    <w:next w:val="a"/>
    <w:link w:val="52"/>
    <w:uiPriority w:val="39"/>
    <w:rsid w:val="009762A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0"/>
    <w:rsid w:val="009762AE"/>
    <w:rPr>
      <w:rFonts w:ascii="XO Thames" w:hAnsi="XO Thames"/>
      <w:sz w:val="28"/>
    </w:rPr>
  </w:style>
  <w:style w:type="paragraph" w:customStyle="1" w:styleId="18">
    <w:name w:val="Верхний колонтитул1"/>
    <w:basedOn w:val="a"/>
    <w:link w:val="af3"/>
    <w:rsid w:val="0097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18"/>
    <w:uiPriority w:val="99"/>
    <w:rsid w:val="009762AE"/>
  </w:style>
  <w:style w:type="paragraph" w:styleId="af4">
    <w:name w:val="Subtitle"/>
    <w:next w:val="a"/>
    <w:link w:val="af5"/>
    <w:uiPriority w:val="11"/>
    <w:qFormat/>
    <w:rsid w:val="009762AE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9762AE"/>
    <w:rPr>
      <w:rFonts w:ascii="XO Thames" w:hAnsi="XO Thames"/>
      <w:i/>
      <w:sz w:val="24"/>
    </w:rPr>
  </w:style>
  <w:style w:type="paragraph" w:customStyle="1" w:styleId="19">
    <w:name w:val="Нижний колонтитул1"/>
    <w:basedOn w:val="a"/>
    <w:link w:val="af6"/>
    <w:rsid w:val="0097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1"/>
    <w:link w:val="19"/>
    <w:rsid w:val="009762AE"/>
  </w:style>
  <w:style w:type="paragraph" w:styleId="af7">
    <w:name w:val="Title"/>
    <w:next w:val="a"/>
    <w:link w:val="af8"/>
    <w:uiPriority w:val="10"/>
    <w:qFormat/>
    <w:rsid w:val="009762A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9762AE"/>
    <w:rPr>
      <w:rFonts w:ascii="XO Thames" w:hAnsi="XO Thames"/>
      <w:b/>
      <w:caps/>
      <w:sz w:val="40"/>
    </w:rPr>
  </w:style>
  <w:style w:type="character" w:customStyle="1" w:styleId="4">
    <w:name w:val="Заголовок 4 Знак"/>
    <w:link w:val="41"/>
    <w:rsid w:val="009762AE"/>
    <w:rPr>
      <w:rFonts w:ascii="XO Thames" w:hAnsi="XO Thames"/>
      <w:b/>
      <w:sz w:val="24"/>
    </w:rPr>
  </w:style>
  <w:style w:type="character" w:customStyle="1" w:styleId="2">
    <w:name w:val="Заголовок 2 Знак"/>
    <w:link w:val="21"/>
    <w:rsid w:val="009762AE"/>
    <w:rPr>
      <w:rFonts w:ascii="XO Thames" w:hAnsi="XO Thames"/>
      <w:b/>
      <w:sz w:val="28"/>
    </w:rPr>
  </w:style>
  <w:style w:type="table" w:styleId="af9">
    <w:name w:val="Table Grid"/>
    <w:basedOn w:val="a1"/>
    <w:rsid w:val="009762A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qFormat/>
    <w:rsid w:val="009762A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762A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hAnsi="Calibri" w:cs="Calibri"/>
      <w:color w:val="auto"/>
    </w:rPr>
  </w:style>
  <w:style w:type="paragraph" w:customStyle="1" w:styleId="ConsPlusNormal0">
    <w:name w:val="ConsPlusNormal"/>
    <w:rsid w:val="009762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auto"/>
      <w:sz w:val="20"/>
      <w:lang w:val="en-US" w:eastAsia="zh-CN"/>
    </w:rPr>
  </w:style>
  <w:style w:type="paragraph" w:styleId="afa">
    <w:name w:val="annotation text"/>
    <w:basedOn w:val="a"/>
    <w:link w:val="afb"/>
    <w:uiPriority w:val="99"/>
    <w:semiHidden/>
    <w:unhideWhenUsed/>
    <w:rsid w:val="009762AE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762AE"/>
    <w:rPr>
      <w:sz w:val="20"/>
    </w:rPr>
  </w:style>
  <w:style w:type="character" w:styleId="afc">
    <w:name w:val="annotation reference"/>
    <w:basedOn w:val="a0"/>
    <w:uiPriority w:val="99"/>
    <w:semiHidden/>
    <w:unhideWhenUsed/>
    <w:rsid w:val="009762AE"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rsid w:val="009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9762AE"/>
    <w:rPr>
      <w:rFonts w:ascii="Tahoma" w:hAnsi="Tahoma" w:cs="Tahoma"/>
      <w:sz w:val="16"/>
      <w:szCs w:val="16"/>
    </w:rPr>
  </w:style>
  <w:style w:type="paragraph" w:styleId="aff">
    <w:name w:val="annotation subject"/>
    <w:basedOn w:val="afa"/>
    <w:next w:val="afa"/>
    <w:link w:val="aff0"/>
    <w:uiPriority w:val="99"/>
    <w:semiHidden/>
    <w:unhideWhenUsed/>
    <w:rsid w:val="009762AE"/>
    <w:rPr>
      <w:b/>
      <w:bCs/>
    </w:rPr>
  </w:style>
  <w:style w:type="character" w:customStyle="1" w:styleId="aff0">
    <w:name w:val="Тема примечания Знак"/>
    <w:basedOn w:val="afb"/>
    <w:link w:val="aff"/>
    <w:uiPriority w:val="99"/>
    <w:semiHidden/>
    <w:rsid w:val="009762AE"/>
    <w:rPr>
      <w:b/>
      <w:bCs/>
      <w:sz w:val="20"/>
    </w:rPr>
  </w:style>
  <w:style w:type="paragraph" w:customStyle="1" w:styleId="ConsPlusNormal1">
    <w:name w:val="ConsPlusNormal"/>
    <w:link w:val="ConsPlusNormal2"/>
    <w:qFormat/>
    <w:rsid w:val="009762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auto"/>
      <w:sz w:val="20"/>
      <w:lang w:val="en-US" w:eastAsia="zh-CN"/>
    </w:rPr>
  </w:style>
  <w:style w:type="character" w:customStyle="1" w:styleId="11">
    <w:name w:val="Заголовок 1 Знак1"/>
    <w:basedOn w:val="a0"/>
    <w:link w:val="10"/>
    <w:uiPriority w:val="99"/>
    <w:rsid w:val="00427C57"/>
    <w:rPr>
      <w:rFonts w:ascii="Arial" w:hAnsi="Arial"/>
      <w:b/>
      <w:bCs/>
      <w:color w:val="000080"/>
      <w:sz w:val="24"/>
      <w:szCs w:val="24"/>
    </w:rPr>
  </w:style>
  <w:style w:type="paragraph" w:customStyle="1" w:styleId="Default">
    <w:name w:val="Default"/>
    <w:rsid w:val="00427C5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markedcontent">
    <w:name w:val="markedcontent"/>
    <w:basedOn w:val="a0"/>
    <w:rsid w:val="00427C57"/>
  </w:style>
  <w:style w:type="character" w:customStyle="1" w:styleId="a6">
    <w:name w:val="Без интервала Знак"/>
    <w:link w:val="a5"/>
    <w:uiPriority w:val="1"/>
    <w:rsid w:val="00DC69B2"/>
  </w:style>
  <w:style w:type="character" w:styleId="aff1">
    <w:name w:val="Strong"/>
    <w:basedOn w:val="a0"/>
    <w:uiPriority w:val="22"/>
    <w:qFormat/>
    <w:rsid w:val="00102D5E"/>
    <w:rPr>
      <w:b/>
      <w:bCs/>
    </w:rPr>
  </w:style>
  <w:style w:type="paragraph" w:customStyle="1" w:styleId="ConsPlusTitle">
    <w:name w:val="ConsPlusTitle"/>
    <w:rsid w:val="00720E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ConsPlusNonformat">
    <w:name w:val="ConsPlusNonformat"/>
    <w:rsid w:val="00AC22E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1"/>
    <w:rsid w:val="00FA78A4"/>
  </w:style>
  <w:style w:type="character" w:customStyle="1" w:styleId="ConsPlusNormal2">
    <w:name w:val="ConsPlusNormal Знак"/>
    <w:link w:val="ConsPlusNormal1"/>
    <w:locked/>
    <w:rsid w:val="003216D4"/>
    <w:rPr>
      <w:rFonts w:ascii="Arial" w:eastAsia="Arial" w:hAnsi="Arial" w:cs="Arial"/>
      <w:color w:val="auto"/>
      <w:sz w:val="20"/>
      <w:lang w:val="en-US" w:eastAsia="zh-CN"/>
    </w:rPr>
  </w:style>
  <w:style w:type="paragraph" w:styleId="aff2">
    <w:name w:val="header"/>
    <w:basedOn w:val="a"/>
    <w:link w:val="1a"/>
    <w:uiPriority w:val="99"/>
    <w:unhideWhenUsed/>
    <w:rsid w:val="002C4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ff2"/>
    <w:uiPriority w:val="99"/>
    <w:semiHidden/>
    <w:rsid w:val="002C4259"/>
  </w:style>
  <w:style w:type="paragraph" w:styleId="aff3">
    <w:name w:val="footer"/>
    <w:basedOn w:val="a"/>
    <w:link w:val="1b"/>
    <w:uiPriority w:val="99"/>
    <w:semiHidden/>
    <w:unhideWhenUsed/>
    <w:rsid w:val="002C4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f3"/>
    <w:uiPriority w:val="99"/>
    <w:semiHidden/>
    <w:rsid w:val="002C4259"/>
  </w:style>
  <w:style w:type="paragraph" w:customStyle="1" w:styleId="1c">
    <w:name w:val="Без интервала1"/>
    <w:qFormat/>
    <w:rsid w:val="00247BE2"/>
    <w:pPr>
      <w:suppressAutoHyphens/>
      <w:spacing w:after="0" w:line="100" w:lineRule="atLeast"/>
    </w:pPr>
    <w:rPr>
      <w:rFonts w:ascii="Calibri" w:eastAsia="Calibri" w:hAnsi="Calibri"/>
      <w:color w:val="auto"/>
      <w:kern w:val="1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orisovskij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risovskij-r31.gosweb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2C6EE-CA58-4300-8A7C-519071DD3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6103</Words>
  <Characters>34789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2</cp:revision>
  <dcterms:created xsi:type="dcterms:W3CDTF">2026-02-04T21:23:00Z</dcterms:created>
  <dcterms:modified xsi:type="dcterms:W3CDTF">2026-02-04T21:23:00Z</dcterms:modified>
</cp:coreProperties>
</file>